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DCEA8" w14:textId="77777777" w:rsidR="00637E60" w:rsidRDefault="00637E60">
      <w:pPr>
        <w:pStyle w:val="normal0"/>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990" w:type="dxa"/>
        <w:tblBorders>
          <w:top w:val="single" w:sz="4" w:space="0" w:color="000000"/>
          <w:left w:val="nil"/>
          <w:bottom w:val="single" w:sz="4" w:space="0" w:color="000000"/>
          <w:right w:val="nil"/>
          <w:insideH w:val="single" w:sz="18" w:space="0" w:color="000000"/>
          <w:insideV w:val="single" w:sz="4" w:space="0" w:color="000000"/>
        </w:tblBorders>
        <w:tblLayout w:type="fixed"/>
        <w:tblLook w:val="0400" w:firstRow="0" w:lastRow="0" w:firstColumn="0" w:lastColumn="0" w:noHBand="0" w:noVBand="1"/>
      </w:tblPr>
      <w:tblGrid>
        <w:gridCol w:w="9990"/>
      </w:tblGrid>
      <w:tr w:rsidR="00637E60" w14:paraId="20384F14" w14:textId="77777777">
        <w:tc>
          <w:tcPr>
            <w:tcW w:w="9990" w:type="dxa"/>
          </w:tcPr>
          <w:p w14:paraId="79ADEBB4" w14:textId="77777777" w:rsidR="00637E60" w:rsidRDefault="00EA049B">
            <w:pPr>
              <w:pStyle w:val="Heading1"/>
              <w:rPr>
                <w:rFonts w:ascii="Garamond" w:eastAsia="Garamond" w:hAnsi="Garamond" w:cs="Garamond"/>
                <w:b w:val="0"/>
                <w:i/>
                <w:sz w:val="20"/>
                <w:szCs w:val="20"/>
                <w:u w:val="none"/>
              </w:rPr>
            </w:pPr>
            <w:r>
              <w:rPr>
                <w:rFonts w:ascii="Garamond" w:eastAsia="Garamond" w:hAnsi="Garamond" w:cs="Garamond"/>
                <w:b w:val="0"/>
                <w:i/>
                <w:sz w:val="20"/>
                <w:szCs w:val="20"/>
                <w:u w:val="none"/>
              </w:rPr>
              <w:t>KSD Mission Statement: Working together to achieve every student’s highest potential.</w:t>
            </w:r>
          </w:p>
        </w:tc>
      </w:tr>
      <w:tr w:rsidR="00637E60" w14:paraId="6F2EF2ED" w14:textId="77777777">
        <w:trPr>
          <w:trHeight w:val="621"/>
        </w:trPr>
        <w:tc>
          <w:tcPr>
            <w:tcW w:w="9990" w:type="dxa"/>
          </w:tcPr>
          <w:p w14:paraId="2B3E8151" w14:textId="77777777" w:rsidR="00637E60" w:rsidRDefault="00EA049B">
            <w:pPr>
              <w:pStyle w:val="normal0"/>
              <w:spacing w:before="60" w:after="60"/>
              <w:jc w:val="center"/>
              <w:rPr>
                <w:rFonts w:ascii="Garamond" w:eastAsia="Garamond" w:hAnsi="Garamond" w:cs="Garamond"/>
                <w:sz w:val="32"/>
                <w:szCs w:val="32"/>
              </w:rPr>
            </w:pPr>
            <w:r>
              <w:rPr>
                <w:rFonts w:ascii="Garamond" w:eastAsia="Garamond" w:hAnsi="Garamond" w:cs="Garamond"/>
                <w:b/>
                <w:sz w:val="32"/>
                <w:szCs w:val="32"/>
              </w:rPr>
              <w:t xml:space="preserve">Kuspuk School District Board of Education Regular Meeting </w:t>
            </w:r>
            <w:r>
              <w:rPr>
                <w:rFonts w:ascii="Garamond" w:eastAsia="Garamond" w:hAnsi="Garamond" w:cs="Garamond"/>
                <w:b/>
                <w:color w:val="FF0000"/>
                <w:sz w:val="28"/>
                <w:szCs w:val="28"/>
              </w:rPr>
              <w:t>on</w:t>
            </w:r>
            <w:r>
              <w:rPr>
                <w:rFonts w:ascii="Garamond" w:eastAsia="Garamond" w:hAnsi="Garamond" w:cs="Garamond"/>
                <w:b/>
                <w:color w:val="000000"/>
                <w:sz w:val="28"/>
                <w:szCs w:val="28"/>
              </w:rPr>
              <w:t xml:space="preserve"> </w:t>
            </w:r>
            <w:r>
              <w:rPr>
                <w:rFonts w:ascii="Garamond" w:eastAsia="Garamond" w:hAnsi="Garamond" w:cs="Garamond"/>
                <w:b/>
                <w:color w:val="FF0000"/>
                <w:sz w:val="28"/>
                <w:szCs w:val="28"/>
              </w:rPr>
              <w:t>Zoom</w:t>
            </w:r>
            <w:r>
              <w:rPr>
                <w:rFonts w:ascii="Garamond" w:eastAsia="Garamond" w:hAnsi="Garamond" w:cs="Garamond"/>
                <w:b/>
                <w:sz w:val="32"/>
                <w:szCs w:val="32"/>
              </w:rPr>
              <w:t xml:space="preserve"> Tentative Agenda</w:t>
            </w:r>
          </w:p>
          <w:p w14:paraId="17F3CC1B" w14:textId="77777777" w:rsidR="00637E60" w:rsidRDefault="00EA049B">
            <w:pPr>
              <w:pStyle w:val="normal0"/>
              <w:tabs>
                <w:tab w:val="center" w:pos="4887"/>
              </w:tabs>
              <w:spacing w:before="60" w:after="60"/>
              <w:jc w:val="center"/>
              <w:rPr>
                <w:rFonts w:ascii="Garamond" w:eastAsia="Garamond" w:hAnsi="Garamond" w:cs="Garamond"/>
                <w:b/>
                <w:color w:val="000000"/>
              </w:rPr>
            </w:pPr>
            <w:r>
              <w:rPr>
                <w:rFonts w:ascii="Garamond" w:eastAsia="Garamond" w:hAnsi="Garamond" w:cs="Garamond"/>
                <w:b/>
              </w:rPr>
              <w:t>Tues. August 11, 2020, 9:00 a.m.</w:t>
            </w:r>
            <w:r>
              <w:rPr>
                <w:rFonts w:ascii="Garamond" w:eastAsia="Garamond" w:hAnsi="Garamond" w:cs="Garamond"/>
                <w:b/>
                <w:color w:val="000000"/>
              </w:rPr>
              <w:t xml:space="preserve"> (No Meeting in Person due to COVID-19)</w:t>
            </w:r>
          </w:p>
          <w:p w14:paraId="7EE9ECD0" w14:textId="77777777" w:rsidR="00637E60" w:rsidRDefault="00EA049B">
            <w:pPr>
              <w:pStyle w:val="normal0"/>
              <w:spacing w:before="60" w:after="60"/>
              <w:jc w:val="center"/>
              <w:rPr>
                <w:rFonts w:ascii="Garamond" w:eastAsia="Garamond" w:hAnsi="Garamond" w:cs="Garamond"/>
                <w:b/>
                <w:color w:val="FF0000"/>
              </w:rPr>
            </w:pPr>
            <w:r>
              <w:rPr>
                <w:rFonts w:ascii="Garamond" w:eastAsia="Garamond" w:hAnsi="Garamond" w:cs="Garamond"/>
                <w:b/>
                <w:color w:val="FF0000"/>
              </w:rPr>
              <w:t>Public can join the board meeting by calling Audio Bridge #833-899-9923, Access Pin #19923</w:t>
            </w:r>
          </w:p>
        </w:tc>
      </w:tr>
      <w:tr w:rsidR="00637E60" w14:paraId="30FBDB8D" w14:textId="77777777">
        <w:tc>
          <w:tcPr>
            <w:tcW w:w="9990" w:type="dxa"/>
          </w:tcPr>
          <w:p w14:paraId="772A689A" w14:textId="77777777" w:rsidR="00637E60" w:rsidRDefault="00EA049B">
            <w:pPr>
              <w:pStyle w:val="Heading1"/>
              <w:jc w:val="right"/>
              <w:rPr>
                <w:rFonts w:ascii="Garamond" w:eastAsia="Garamond" w:hAnsi="Garamond" w:cs="Garamond"/>
                <w:sz w:val="20"/>
                <w:szCs w:val="20"/>
              </w:rPr>
            </w:pPr>
            <w:r>
              <w:rPr>
                <w:rFonts w:ascii="Garamond" w:eastAsia="Garamond" w:hAnsi="Garamond" w:cs="Garamond"/>
                <w:b w:val="0"/>
                <w:i/>
                <w:sz w:val="20"/>
                <w:szCs w:val="20"/>
                <w:u w:val="none"/>
              </w:rPr>
              <w:t>KSD Motto: Motivating, Engaging, and Supporting ALL Students in learning.</w:t>
            </w:r>
          </w:p>
        </w:tc>
      </w:tr>
    </w:tbl>
    <w:p w14:paraId="49227096" w14:textId="77777777" w:rsidR="00637E60" w:rsidRPr="00DD4067" w:rsidRDefault="00EA049B">
      <w:pPr>
        <w:pStyle w:val="normal0"/>
        <w:rPr>
          <w:rFonts w:ascii="Garamond" w:eastAsia="Garamond" w:hAnsi="Garamond" w:cs="Garamond"/>
          <w:b/>
          <w:sz w:val="22"/>
          <w:szCs w:val="22"/>
          <w:u w:val="single"/>
        </w:rPr>
      </w:pPr>
      <w:r w:rsidRPr="00DD4067">
        <w:rPr>
          <w:rFonts w:ascii="Garamond" w:eastAsia="Garamond" w:hAnsi="Garamond" w:cs="Garamond"/>
          <w:b/>
          <w:color w:val="000000"/>
          <w:sz w:val="22"/>
          <w:szCs w:val="22"/>
          <w:u w:val="single"/>
        </w:rPr>
        <w:t>9:00 am Board Meeting</w:t>
      </w:r>
      <w:r w:rsidRPr="00DD4067">
        <w:rPr>
          <w:rFonts w:ascii="Garamond" w:eastAsia="Garamond" w:hAnsi="Garamond" w:cs="Garamond"/>
          <w:b/>
          <w:sz w:val="22"/>
          <w:szCs w:val="22"/>
          <w:u w:val="single"/>
        </w:rPr>
        <w:t xml:space="preserve"> Call to Order</w:t>
      </w:r>
    </w:p>
    <w:p w14:paraId="49460574" w14:textId="77777777" w:rsidR="00637E60" w:rsidRPr="00DD4067" w:rsidRDefault="00EA049B">
      <w:pPr>
        <w:pStyle w:val="normal0"/>
        <w:ind w:right="-108"/>
        <w:rPr>
          <w:rFonts w:ascii="Garamond" w:eastAsia="Garamond" w:hAnsi="Garamond" w:cs="Garamond"/>
          <w:b/>
          <w:sz w:val="22"/>
          <w:szCs w:val="22"/>
          <w:u w:val="single"/>
        </w:rPr>
      </w:pPr>
      <w:r w:rsidRPr="00DD4067">
        <w:rPr>
          <w:rFonts w:ascii="Garamond" w:eastAsia="Garamond" w:hAnsi="Garamond" w:cs="Garamond"/>
          <w:b/>
          <w:sz w:val="22"/>
          <w:szCs w:val="22"/>
          <w:u w:val="single"/>
        </w:rPr>
        <w:t xml:space="preserve">Pledge of Allegiance </w:t>
      </w:r>
    </w:p>
    <w:p w14:paraId="1E4C209D" w14:textId="77777777" w:rsidR="00637E60" w:rsidRPr="00DD4067" w:rsidRDefault="00EA049B">
      <w:pPr>
        <w:pStyle w:val="normal0"/>
        <w:tabs>
          <w:tab w:val="right" w:pos="7560"/>
          <w:tab w:val="right" w:pos="7920"/>
        </w:tabs>
        <w:rPr>
          <w:rFonts w:ascii="Garamond" w:eastAsia="Garamond" w:hAnsi="Garamond" w:cs="Garamond"/>
          <w:sz w:val="22"/>
          <w:szCs w:val="22"/>
        </w:rPr>
      </w:pPr>
      <w:r w:rsidRPr="00DD4067">
        <w:rPr>
          <w:rFonts w:ascii="Garamond" w:eastAsia="Garamond" w:hAnsi="Garamond" w:cs="Garamond"/>
          <w:b/>
          <w:sz w:val="22"/>
          <w:szCs w:val="22"/>
          <w:u w:val="single"/>
        </w:rPr>
        <w:t>Roll Call</w:t>
      </w:r>
      <w:r w:rsidRPr="00DD4067">
        <w:rPr>
          <w:rFonts w:ascii="Garamond" w:eastAsia="Garamond" w:hAnsi="Garamond" w:cs="Garamond"/>
          <w:sz w:val="22"/>
          <w:szCs w:val="22"/>
        </w:rPr>
        <w:t>:  (Establishment of Quorum)</w:t>
      </w:r>
    </w:p>
    <w:p w14:paraId="698BE8F8" w14:textId="6378A5D8" w:rsidR="00637E60" w:rsidRPr="00DD4067" w:rsidRDefault="00EA049B" w:rsidP="00A422F3">
      <w:pPr>
        <w:pStyle w:val="normal0"/>
        <w:tabs>
          <w:tab w:val="left" w:pos="360"/>
          <w:tab w:val="left" w:pos="720"/>
          <w:tab w:val="decimal" w:leader="hyphen" w:pos="8280"/>
          <w:tab w:val="left" w:pos="8640"/>
        </w:tabs>
        <w:ind w:right="65"/>
        <w:rPr>
          <w:rFonts w:ascii="Garamond" w:eastAsia="Garamond" w:hAnsi="Garamond" w:cs="Garamond"/>
          <w:sz w:val="22"/>
          <w:szCs w:val="22"/>
        </w:rPr>
      </w:pPr>
      <w:r w:rsidRPr="00DD4067">
        <w:rPr>
          <w:rFonts w:ascii="Garamond" w:eastAsia="Garamond" w:hAnsi="Garamond" w:cs="Garamond"/>
          <w:b/>
          <w:sz w:val="22"/>
          <w:szCs w:val="22"/>
          <w:u w:val="single"/>
        </w:rPr>
        <w:t>Approval of Agenda</w:t>
      </w:r>
      <w:r w:rsidRPr="00DD4067">
        <w:rPr>
          <w:rFonts w:ascii="Garamond" w:eastAsia="Garamond" w:hAnsi="Garamond" w:cs="Garamond"/>
          <w:sz w:val="22"/>
          <w:szCs w:val="22"/>
        </w:rPr>
        <w:t xml:space="preserve">: </w:t>
      </w:r>
      <w:r w:rsidRPr="00DD4067">
        <w:rPr>
          <w:rFonts w:ascii="Garamond" w:eastAsia="Garamond" w:hAnsi="Garamond" w:cs="Garamond"/>
          <w:color w:val="000000"/>
          <w:sz w:val="22"/>
          <w:szCs w:val="22"/>
        </w:rPr>
        <w:t>August 11, 2020</w:t>
      </w:r>
      <w:r w:rsidRPr="00DD4067">
        <w:rPr>
          <w:rFonts w:ascii="Garamond" w:eastAsia="Garamond" w:hAnsi="Garamond" w:cs="Garamond"/>
          <w:sz w:val="22"/>
          <w:szCs w:val="22"/>
        </w:rPr>
        <w:tab/>
      </w:r>
      <w:r w:rsidR="00A422F3">
        <w:rPr>
          <w:rFonts w:ascii="Garamond" w:eastAsia="Garamond" w:hAnsi="Garamond" w:cs="Garamond"/>
          <w:sz w:val="22"/>
          <w:szCs w:val="22"/>
        </w:rPr>
        <w:tab/>
      </w:r>
      <w:r w:rsidRPr="00DD4067">
        <w:rPr>
          <w:rFonts w:ascii="Garamond" w:eastAsia="Garamond" w:hAnsi="Garamond" w:cs="Garamond"/>
          <w:sz w:val="22"/>
          <w:szCs w:val="22"/>
        </w:rPr>
        <w:t>ACTION</w:t>
      </w:r>
    </w:p>
    <w:p w14:paraId="37756C4D" w14:textId="00A168B6" w:rsidR="00637E60" w:rsidRPr="00DD4067" w:rsidRDefault="00EA049B" w:rsidP="00A422F3">
      <w:pPr>
        <w:pStyle w:val="normal0"/>
        <w:tabs>
          <w:tab w:val="left" w:pos="360"/>
          <w:tab w:val="decimal" w:leader="hyphen" w:pos="8280"/>
          <w:tab w:val="left" w:pos="8640"/>
        </w:tabs>
        <w:rPr>
          <w:rFonts w:ascii="Garamond" w:eastAsia="Garamond" w:hAnsi="Garamond" w:cs="Garamond"/>
          <w:sz w:val="22"/>
          <w:szCs w:val="22"/>
        </w:rPr>
      </w:pPr>
      <w:r w:rsidRPr="00DD4067">
        <w:rPr>
          <w:rFonts w:ascii="Garamond" w:eastAsia="Garamond" w:hAnsi="Garamond" w:cs="Garamond"/>
          <w:b/>
          <w:sz w:val="22"/>
          <w:szCs w:val="22"/>
          <w:u w:val="single"/>
        </w:rPr>
        <w:t xml:space="preserve">Approval of Minutes: </w:t>
      </w:r>
      <w:hyperlink r:id="rId8" w:history="1">
        <w:r w:rsidRPr="002805A2">
          <w:rPr>
            <w:rStyle w:val="Hyperlink"/>
            <w:rFonts w:ascii="Garamond" w:eastAsia="Garamond" w:hAnsi="Garamond" w:cs="Garamond"/>
            <w:sz w:val="22"/>
            <w:szCs w:val="22"/>
          </w:rPr>
          <w:t>June 2, 2020 Regular Board Meeting</w:t>
        </w:r>
      </w:hyperlink>
      <w:r w:rsidRPr="00DD4067">
        <w:rPr>
          <w:rFonts w:ascii="Garamond" w:eastAsia="Garamond" w:hAnsi="Garamond" w:cs="Garamond"/>
          <w:sz w:val="22"/>
          <w:szCs w:val="22"/>
        </w:rPr>
        <w:tab/>
      </w:r>
      <w:r w:rsidRPr="00DD4067">
        <w:rPr>
          <w:rFonts w:ascii="Garamond" w:eastAsia="Garamond" w:hAnsi="Garamond" w:cs="Garamond"/>
          <w:sz w:val="22"/>
          <w:szCs w:val="22"/>
        </w:rPr>
        <w:tab/>
        <w:t>ACTION</w:t>
      </w:r>
    </w:p>
    <w:p w14:paraId="2EC8A9A1" w14:textId="4557F338" w:rsidR="00637E60" w:rsidRPr="00DD4067" w:rsidRDefault="00EA049B">
      <w:pPr>
        <w:pStyle w:val="normal0"/>
        <w:numPr>
          <w:ilvl w:val="0"/>
          <w:numId w:val="1"/>
        </w:numPr>
        <w:ind w:left="360"/>
        <w:rPr>
          <w:rFonts w:ascii="Garamond" w:eastAsia="Garamond" w:hAnsi="Garamond" w:cs="Garamond"/>
          <w:color w:val="000000"/>
          <w:sz w:val="22"/>
          <w:szCs w:val="22"/>
        </w:rPr>
      </w:pPr>
      <w:r w:rsidRPr="00DD4067">
        <w:rPr>
          <w:rFonts w:ascii="Garamond" w:eastAsia="Garamond" w:hAnsi="Garamond" w:cs="Garamond"/>
          <w:color w:val="000000"/>
          <w:sz w:val="22"/>
          <w:szCs w:val="22"/>
        </w:rPr>
        <w:t xml:space="preserve">Board President Report, </w:t>
      </w:r>
      <w:hyperlink r:id="rId9" w:history="1">
        <w:r w:rsidRPr="00422387">
          <w:rPr>
            <w:rStyle w:val="Hyperlink"/>
            <w:rFonts w:ascii="Garamond" w:eastAsia="Garamond" w:hAnsi="Garamond" w:cs="Garamond"/>
            <w:sz w:val="22"/>
            <w:szCs w:val="22"/>
          </w:rPr>
          <w:t>condolences</w:t>
        </w:r>
      </w:hyperlink>
      <w:r w:rsidRPr="00DD4067">
        <w:rPr>
          <w:rFonts w:ascii="Garamond" w:eastAsia="Garamond" w:hAnsi="Garamond" w:cs="Garamond"/>
          <w:color w:val="000000"/>
          <w:sz w:val="22"/>
          <w:szCs w:val="22"/>
        </w:rPr>
        <w:t xml:space="preserve"> – </w:t>
      </w:r>
      <w:hyperlink r:id="rId10" w:history="1">
        <w:r w:rsidRPr="008661CB">
          <w:rPr>
            <w:rStyle w:val="Hyperlink"/>
            <w:rFonts w:ascii="Garamond" w:eastAsia="Garamond" w:hAnsi="Garamond" w:cs="Garamond"/>
            <w:sz w:val="22"/>
            <w:szCs w:val="22"/>
          </w:rPr>
          <w:t>Harvey Hoffman</w:t>
        </w:r>
      </w:hyperlink>
      <w:r w:rsidRPr="00DD4067">
        <w:rPr>
          <w:rFonts w:ascii="Garamond" w:eastAsia="Garamond" w:hAnsi="Garamond" w:cs="Garamond"/>
          <w:sz w:val="22"/>
          <w:szCs w:val="22"/>
        </w:rPr>
        <w:t xml:space="preserve"> </w:t>
      </w:r>
    </w:p>
    <w:p w14:paraId="63204F4A" w14:textId="77777777" w:rsidR="00637E60" w:rsidRPr="00DD4067" w:rsidRDefault="00EA049B">
      <w:pPr>
        <w:pStyle w:val="normal0"/>
        <w:numPr>
          <w:ilvl w:val="0"/>
          <w:numId w:val="1"/>
        </w:numPr>
        <w:tabs>
          <w:tab w:val="left" w:pos="360"/>
          <w:tab w:val="left" w:pos="8640"/>
        </w:tabs>
        <w:ind w:left="360"/>
        <w:rPr>
          <w:rFonts w:ascii="Garamond" w:eastAsia="Garamond" w:hAnsi="Garamond" w:cs="Garamond"/>
          <w:sz w:val="22"/>
          <w:szCs w:val="22"/>
        </w:rPr>
      </w:pPr>
      <w:r w:rsidRPr="00DD4067">
        <w:rPr>
          <w:rFonts w:ascii="Garamond" w:eastAsia="Garamond" w:hAnsi="Garamond" w:cs="Garamond"/>
          <w:sz w:val="22"/>
          <w:szCs w:val="22"/>
        </w:rPr>
        <w:t xml:space="preserve">Public Comments Regarding Agenda/Non-Agenda Items: </w:t>
      </w:r>
    </w:p>
    <w:p w14:paraId="698EC6DC" w14:textId="77777777" w:rsidR="00637E60" w:rsidRPr="007B39E0" w:rsidRDefault="00EA049B">
      <w:pPr>
        <w:pStyle w:val="normal0"/>
        <w:tabs>
          <w:tab w:val="left" w:pos="360"/>
          <w:tab w:val="left" w:pos="8640"/>
        </w:tabs>
        <w:ind w:left="360"/>
        <w:rPr>
          <w:rFonts w:ascii="Garamond" w:eastAsia="Garamond" w:hAnsi="Garamond" w:cs="Garamond"/>
          <w:sz w:val="20"/>
          <w:szCs w:val="20"/>
        </w:rPr>
      </w:pPr>
      <w:r w:rsidRPr="007B39E0">
        <w:rPr>
          <w:rFonts w:ascii="Garamond" w:eastAsia="Garamond" w:hAnsi="Garamond" w:cs="Garamond"/>
          <w:sz w:val="20"/>
          <w:szCs w:val="20"/>
          <w:u w:val="single"/>
        </w:rPr>
        <w:t>Rules for Speakers from the Audience</w:t>
      </w:r>
      <w:r w:rsidRPr="007B39E0">
        <w:rPr>
          <w:rFonts w:ascii="Garamond" w:eastAsia="Garamond" w:hAnsi="Garamond" w:cs="Garamond"/>
          <w:sz w:val="20"/>
          <w:szCs w:val="20"/>
        </w:rPr>
        <w:t xml:space="preserve">:  a. State your name. b. No profane language c. Grievances &amp; complaints </w:t>
      </w:r>
    </w:p>
    <w:p w14:paraId="256FE53A" w14:textId="77777777" w:rsidR="00637E60" w:rsidRPr="007B39E0" w:rsidRDefault="00EA049B">
      <w:pPr>
        <w:pStyle w:val="normal0"/>
        <w:tabs>
          <w:tab w:val="left" w:pos="360"/>
          <w:tab w:val="left" w:pos="8640"/>
        </w:tabs>
        <w:ind w:left="360"/>
        <w:rPr>
          <w:rFonts w:ascii="Garamond" w:eastAsia="Garamond" w:hAnsi="Garamond" w:cs="Garamond"/>
          <w:sz w:val="20"/>
          <w:szCs w:val="20"/>
        </w:rPr>
      </w:pPr>
      <w:proofErr w:type="gramStart"/>
      <w:r w:rsidRPr="007B39E0">
        <w:rPr>
          <w:rFonts w:ascii="Garamond" w:eastAsia="Garamond" w:hAnsi="Garamond" w:cs="Garamond"/>
          <w:sz w:val="20"/>
          <w:szCs w:val="20"/>
        </w:rPr>
        <w:t>should</w:t>
      </w:r>
      <w:proofErr w:type="gramEnd"/>
      <w:r w:rsidRPr="007B39E0">
        <w:rPr>
          <w:rFonts w:ascii="Garamond" w:eastAsia="Garamond" w:hAnsi="Garamond" w:cs="Garamond"/>
          <w:sz w:val="20"/>
          <w:szCs w:val="20"/>
        </w:rPr>
        <w:t xml:space="preserve"> be referred to the Superintendent for investigation. d. No derogatory talk about those not present</w:t>
      </w:r>
    </w:p>
    <w:p w14:paraId="50B9ACD9" w14:textId="186BEA32" w:rsidR="00637E60" w:rsidRPr="00DD4067" w:rsidRDefault="00EA049B" w:rsidP="00C62F95">
      <w:pPr>
        <w:pStyle w:val="normal0"/>
        <w:tabs>
          <w:tab w:val="left" w:pos="360"/>
          <w:tab w:val="decimal" w:leader="hyphen" w:pos="8280"/>
          <w:tab w:val="left" w:pos="8640"/>
        </w:tabs>
        <w:rPr>
          <w:rFonts w:ascii="Garamond" w:eastAsia="Garamond" w:hAnsi="Garamond" w:cs="Garamond"/>
          <w:color w:val="000000"/>
          <w:sz w:val="22"/>
          <w:szCs w:val="22"/>
        </w:rPr>
      </w:pPr>
      <w:r w:rsidRPr="00DD4067">
        <w:rPr>
          <w:rFonts w:ascii="Garamond" w:eastAsia="Garamond" w:hAnsi="Garamond" w:cs="Garamond"/>
          <w:sz w:val="22"/>
          <w:szCs w:val="22"/>
        </w:rPr>
        <w:t>3.</w:t>
      </w:r>
      <w:r w:rsidRPr="00DD4067">
        <w:rPr>
          <w:rFonts w:ascii="Garamond" w:eastAsia="Garamond" w:hAnsi="Garamond" w:cs="Garamond"/>
          <w:sz w:val="22"/>
          <w:szCs w:val="22"/>
        </w:rPr>
        <w:tab/>
      </w:r>
      <w:r w:rsidRPr="00DD4067">
        <w:rPr>
          <w:rFonts w:ascii="Garamond" w:eastAsia="Garamond" w:hAnsi="Garamond" w:cs="Garamond"/>
          <w:color w:val="000000"/>
          <w:sz w:val="22"/>
          <w:szCs w:val="22"/>
        </w:rPr>
        <w:t>Executive Session for Administrative Matters</w:t>
      </w:r>
      <w:r w:rsidRPr="00DD4067">
        <w:rPr>
          <w:rFonts w:ascii="Garamond" w:eastAsia="Garamond" w:hAnsi="Garamond" w:cs="Garamond"/>
          <w:color w:val="000000"/>
          <w:sz w:val="22"/>
          <w:szCs w:val="22"/>
        </w:rPr>
        <w:tab/>
      </w:r>
      <w:r w:rsidR="00C62F95">
        <w:rPr>
          <w:rFonts w:ascii="Garamond" w:eastAsia="Garamond" w:hAnsi="Garamond" w:cs="Garamond"/>
          <w:color w:val="000000"/>
          <w:sz w:val="22"/>
          <w:szCs w:val="22"/>
        </w:rPr>
        <w:tab/>
      </w:r>
      <w:r w:rsidRPr="00DD4067">
        <w:rPr>
          <w:rFonts w:ascii="Garamond" w:eastAsia="Garamond" w:hAnsi="Garamond" w:cs="Garamond"/>
          <w:color w:val="000000"/>
          <w:sz w:val="22"/>
          <w:szCs w:val="22"/>
        </w:rPr>
        <w:t>MOTION</w:t>
      </w:r>
    </w:p>
    <w:p w14:paraId="7E28E54F" w14:textId="21E06134" w:rsidR="00637E60" w:rsidRPr="00DD4067" w:rsidRDefault="00EA049B" w:rsidP="00C62F95">
      <w:pPr>
        <w:pStyle w:val="normal0"/>
        <w:tabs>
          <w:tab w:val="left" w:pos="360"/>
          <w:tab w:val="decimal" w:leader="hyphen" w:pos="8280"/>
          <w:tab w:val="left" w:pos="8640"/>
        </w:tabs>
        <w:rPr>
          <w:rFonts w:ascii="Garamond" w:eastAsia="Garamond" w:hAnsi="Garamond" w:cs="Garamond"/>
          <w:color w:val="000000"/>
          <w:sz w:val="22"/>
          <w:szCs w:val="22"/>
        </w:rPr>
      </w:pPr>
      <w:r w:rsidRPr="00DD4067">
        <w:rPr>
          <w:rFonts w:ascii="Garamond" w:eastAsia="Garamond" w:hAnsi="Garamond" w:cs="Garamond"/>
          <w:color w:val="000000"/>
          <w:sz w:val="22"/>
          <w:szCs w:val="22"/>
        </w:rPr>
        <w:t>4.</w:t>
      </w:r>
      <w:r w:rsidRPr="00DD4067">
        <w:rPr>
          <w:rFonts w:ascii="Garamond" w:eastAsia="Garamond" w:hAnsi="Garamond" w:cs="Garamond"/>
          <w:color w:val="000000"/>
          <w:sz w:val="22"/>
          <w:szCs w:val="22"/>
        </w:rPr>
        <w:tab/>
        <w:t xml:space="preserve">Approval of FY21 Resignations: </w:t>
      </w:r>
      <w:r w:rsidRPr="00DD4067">
        <w:rPr>
          <w:rFonts w:ascii="Garamond" w:eastAsia="Garamond" w:hAnsi="Garamond" w:cs="Garamond"/>
          <w:color w:val="000000"/>
          <w:sz w:val="20"/>
          <w:szCs w:val="20"/>
        </w:rPr>
        <w:t xml:space="preserve">Connie </w:t>
      </w:r>
      <w:proofErr w:type="spellStart"/>
      <w:r w:rsidRPr="00DD4067">
        <w:rPr>
          <w:rFonts w:ascii="Garamond" w:eastAsia="Garamond" w:hAnsi="Garamond" w:cs="Garamond"/>
          <w:color w:val="000000"/>
          <w:sz w:val="20"/>
          <w:szCs w:val="20"/>
        </w:rPr>
        <w:t>Apodaca</w:t>
      </w:r>
      <w:proofErr w:type="spellEnd"/>
      <w:r w:rsidRPr="00DD4067">
        <w:rPr>
          <w:rFonts w:ascii="Garamond" w:eastAsia="Garamond" w:hAnsi="Garamond" w:cs="Garamond"/>
          <w:color w:val="000000"/>
          <w:sz w:val="20"/>
          <w:szCs w:val="20"/>
        </w:rPr>
        <w:t xml:space="preserve">-West, </w:t>
      </w:r>
      <w:proofErr w:type="spellStart"/>
      <w:r w:rsidRPr="00DD4067">
        <w:rPr>
          <w:rFonts w:ascii="Garamond" w:eastAsia="Garamond" w:hAnsi="Garamond" w:cs="Garamond"/>
          <w:color w:val="000000"/>
          <w:sz w:val="20"/>
          <w:szCs w:val="20"/>
        </w:rPr>
        <w:t>SpEd</w:t>
      </w:r>
      <w:proofErr w:type="spellEnd"/>
      <w:r w:rsidRPr="00DD4067">
        <w:rPr>
          <w:rFonts w:ascii="Garamond" w:eastAsia="Garamond" w:hAnsi="Garamond" w:cs="Garamond"/>
          <w:color w:val="000000"/>
          <w:sz w:val="20"/>
          <w:szCs w:val="20"/>
        </w:rPr>
        <w:t xml:space="preserve"> Teacher Gr. 6-12, GMSHS</w:t>
      </w:r>
      <w:r w:rsidRPr="00DD4067">
        <w:rPr>
          <w:rFonts w:ascii="Garamond" w:eastAsia="Garamond" w:hAnsi="Garamond" w:cs="Garamond"/>
          <w:color w:val="000000"/>
          <w:sz w:val="22"/>
          <w:szCs w:val="22"/>
        </w:rPr>
        <w:tab/>
      </w:r>
      <w:r w:rsidRPr="00DD4067">
        <w:rPr>
          <w:rFonts w:ascii="Garamond" w:eastAsia="Garamond" w:hAnsi="Garamond" w:cs="Garamond"/>
          <w:color w:val="000000"/>
          <w:sz w:val="22"/>
          <w:szCs w:val="22"/>
        </w:rPr>
        <w:tab/>
        <w:t>ACTION</w:t>
      </w:r>
    </w:p>
    <w:p w14:paraId="7673D5F1" w14:textId="30BFCE0F" w:rsidR="00EA049B" w:rsidRDefault="00EA049B">
      <w:pPr>
        <w:pStyle w:val="normal0"/>
        <w:tabs>
          <w:tab w:val="left" w:pos="360"/>
          <w:tab w:val="left" w:pos="8640"/>
        </w:tabs>
        <w:rPr>
          <w:rFonts w:ascii="Garamond" w:eastAsia="Garamond" w:hAnsi="Garamond" w:cs="Garamond"/>
          <w:color w:val="000000"/>
          <w:sz w:val="20"/>
          <w:szCs w:val="20"/>
        </w:rPr>
      </w:pPr>
      <w:r w:rsidRPr="00DD4067">
        <w:rPr>
          <w:rFonts w:ascii="Garamond" w:eastAsia="Garamond" w:hAnsi="Garamond" w:cs="Garamond"/>
          <w:color w:val="000000"/>
          <w:sz w:val="22"/>
          <w:szCs w:val="22"/>
        </w:rPr>
        <w:t>5.</w:t>
      </w:r>
      <w:r w:rsidRPr="00DD4067">
        <w:rPr>
          <w:rFonts w:ascii="Garamond" w:eastAsia="Garamond" w:hAnsi="Garamond" w:cs="Garamond"/>
          <w:color w:val="000000"/>
          <w:sz w:val="22"/>
          <w:szCs w:val="22"/>
        </w:rPr>
        <w:tab/>
        <w:t xml:space="preserve">Approval of FY21 Contract Offers: </w:t>
      </w:r>
      <w:r w:rsidRPr="00DD4067">
        <w:rPr>
          <w:rFonts w:ascii="Garamond" w:eastAsia="Garamond" w:hAnsi="Garamond" w:cs="Garamond"/>
          <w:color w:val="000000"/>
          <w:sz w:val="20"/>
          <w:szCs w:val="20"/>
        </w:rPr>
        <w:t xml:space="preserve">Carol Wilson, </w:t>
      </w:r>
      <w:proofErr w:type="spellStart"/>
      <w:r w:rsidRPr="00DD4067">
        <w:rPr>
          <w:rFonts w:ascii="Garamond" w:eastAsia="Garamond" w:hAnsi="Garamond" w:cs="Garamond"/>
          <w:color w:val="000000"/>
          <w:sz w:val="20"/>
          <w:szCs w:val="20"/>
        </w:rPr>
        <w:t>Billijo</w:t>
      </w:r>
      <w:proofErr w:type="spellEnd"/>
      <w:r w:rsidRPr="00DD4067">
        <w:rPr>
          <w:rFonts w:ascii="Garamond" w:eastAsia="Garamond" w:hAnsi="Garamond" w:cs="Garamond"/>
          <w:color w:val="000000"/>
          <w:sz w:val="20"/>
          <w:szCs w:val="20"/>
        </w:rPr>
        <w:t xml:space="preserve"> Mills, Tony Wilson, </w:t>
      </w:r>
      <w:proofErr w:type="gramStart"/>
      <w:r w:rsidRPr="00DD4067">
        <w:rPr>
          <w:rFonts w:ascii="Garamond" w:eastAsia="Garamond" w:hAnsi="Garamond" w:cs="Garamond"/>
          <w:color w:val="000000"/>
          <w:sz w:val="20"/>
          <w:szCs w:val="20"/>
        </w:rPr>
        <w:t>Christa</w:t>
      </w:r>
      <w:proofErr w:type="gramEnd"/>
      <w:r w:rsidRPr="00DD4067">
        <w:rPr>
          <w:rFonts w:ascii="Garamond" w:eastAsia="Garamond" w:hAnsi="Garamond" w:cs="Garamond"/>
          <w:color w:val="000000"/>
          <w:sz w:val="20"/>
          <w:szCs w:val="20"/>
        </w:rPr>
        <w:t xml:space="preserve"> Jones, EXCEL; </w:t>
      </w:r>
    </w:p>
    <w:p w14:paraId="01F1F7CC" w14:textId="29CCA8B1" w:rsidR="00637E60" w:rsidRPr="00DD4067" w:rsidRDefault="00EA049B" w:rsidP="00C62F95">
      <w:pPr>
        <w:pStyle w:val="normal0"/>
        <w:tabs>
          <w:tab w:val="left" w:pos="360"/>
          <w:tab w:val="decimal" w:leader="hyphen" w:pos="8280"/>
          <w:tab w:val="left" w:pos="8640"/>
        </w:tabs>
        <w:rPr>
          <w:rFonts w:ascii="Garamond" w:eastAsia="Garamond" w:hAnsi="Garamond" w:cs="Garamond"/>
          <w:color w:val="000000"/>
          <w:sz w:val="20"/>
          <w:szCs w:val="20"/>
        </w:rPr>
      </w:pPr>
      <w:r>
        <w:rPr>
          <w:rFonts w:ascii="Garamond" w:eastAsia="Garamond" w:hAnsi="Garamond" w:cs="Garamond"/>
          <w:color w:val="000000"/>
          <w:sz w:val="20"/>
          <w:szCs w:val="20"/>
        </w:rPr>
        <w:tab/>
      </w:r>
      <w:r w:rsidRPr="00DD4067">
        <w:rPr>
          <w:rFonts w:ascii="Garamond" w:eastAsia="Garamond" w:hAnsi="Garamond" w:cs="Garamond"/>
          <w:color w:val="000000"/>
          <w:sz w:val="20"/>
          <w:szCs w:val="20"/>
        </w:rPr>
        <w:t xml:space="preserve">Sue Macy, </w:t>
      </w:r>
      <w:proofErr w:type="spellStart"/>
      <w:r w:rsidRPr="00DD4067">
        <w:rPr>
          <w:rFonts w:ascii="Garamond" w:eastAsia="Garamond" w:hAnsi="Garamond" w:cs="Garamond"/>
          <w:color w:val="000000"/>
          <w:sz w:val="20"/>
          <w:szCs w:val="20"/>
        </w:rPr>
        <w:t>SpEd</w:t>
      </w:r>
      <w:proofErr w:type="spellEnd"/>
      <w:r w:rsidRPr="00DD4067">
        <w:rPr>
          <w:rFonts w:ascii="Garamond" w:eastAsia="Garamond" w:hAnsi="Garamond" w:cs="Garamond"/>
          <w:color w:val="000000"/>
          <w:sz w:val="20"/>
          <w:szCs w:val="20"/>
        </w:rPr>
        <w:t xml:space="preserve"> Teacher Gr. 6-12, GM</w:t>
      </w:r>
      <w:r>
        <w:rPr>
          <w:rFonts w:ascii="Garamond" w:eastAsia="Garamond" w:hAnsi="Garamond" w:cs="Garamond"/>
          <w:color w:val="000000"/>
          <w:sz w:val="20"/>
          <w:szCs w:val="20"/>
        </w:rPr>
        <w:t>SHS;</w:t>
      </w:r>
      <w:r w:rsidRPr="00DD4067">
        <w:rPr>
          <w:rFonts w:ascii="Garamond" w:eastAsia="Garamond" w:hAnsi="Garamond" w:cs="Garamond"/>
          <w:color w:val="000000"/>
          <w:sz w:val="20"/>
          <w:szCs w:val="20"/>
        </w:rPr>
        <w:t xml:space="preserve"> Dr. Wallace Abernathy, Elem K-8 Teacher, GMS</w:t>
      </w:r>
      <w:r w:rsidR="00C62F95">
        <w:rPr>
          <w:rFonts w:ascii="Garamond" w:eastAsia="Garamond" w:hAnsi="Garamond" w:cs="Garamond"/>
          <w:color w:val="000000"/>
          <w:sz w:val="20"/>
          <w:szCs w:val="20"/>
        </w:rPr>
        <w:tab/>
      </w:r>
      <w:r w:rsidRPr="00DD4067">
        <w:rPr>
          <w:rFonts w:ascii="Garamond" w:eastAsia="Garamond" w:hAnsi="Garamond" w:cs="Garamond"/>
          <w:color w:val="000000"/>
          <w:sz w:val="20"/>
          <w:szCs w:val="20"/>
        </w:rPr>
        <w:tab/>
        <w:t xml:space="preserve">ACTION   </w:t>
      </w:r>
    </w:p>
    <w:p w14:paraId="3ABBF665" w14:textId="77777777" w:rsidR="00637E60" w:rsidRDefault="00637E60">
      <w:pPr>
        <w:pStyle w:val="normal0"/>
        <w:tabs>
          <w:tab w:val="left" w:pos="360"/>
          <w:tab w:val="left" w:pos="8280"/>
        </w:tabs>
        <w:rPr>
          <w:rFonts w:ascii="Garamond" w:eastAsia="Garamond" w:hAnsi="Garamond" w:cs="Garamond"/>
          <w:color w:val="000000"/>
          <w:sz w:val="16"/>
          <w:szCs w:val="16"/>
        </w:rPr>
      </w:pPr>
    </w:p>
    <w:p w14:paraId="57E85DC1" w14:textId="77777777" w:rsidR="00637E60" w:rsidRPr="00DD4067" w:rsidRDefault="00EA049B">
      <w:pPr>
        <w:pStyle w:val="normal0"/>
        <w:tabs>
          <w:tab w:val="left" w:pos="360"/>
          <w:tab w:val="left" w:pos="5850"/>
        </w:tabs>
        <w:rPr>
          <w:rFonts w:ascii="Garamond" w:eastAsia="Garamond" w:hAnsi="Garamond" w:cs="Garamond"/>
          <w:sz w:val="22"/>
          <w:szCs w:val="22"/>
        </w:rPr>
      </w:pPr>
      <w:r w:rsidRPr="00DD4067">
        <w:rPr>
          <w:rFonts w:ascii="Garamond" w:eastAsia="Garamond" w:hAnsi="Garamond" w:cs="Garamond"/>
          <w:b/>
          <w:sz w:val="22"/>
          <w:szCs w:val="22"/>
          <w:u w:val="single"/>
        </w:rPr>
        <w:t>District Reports</w:t>
      </w:r>
      <w:r w:rsidRPr="00DD4067">
        <w:rPr>
          <w:rFonts w:ascii="Garamond" w:eastAsia="Garamond" w:hAnsi="Garamond" w:cs="Garamond"/>
          <w:sz w:val="22"/>
          <w:szCs w:val="22"/>
        </w:rPr>
        <w:tab/>
      </w:r>
    </w:p>
    <w:p w14:paraId="08619686" w14:textId="50856FCF" w:rsidR="00637E60" w:rsidRPr="00DD4067" w:rsidRDefault="00EA049B">
      <w:pPr>
        <w:pStyle w:val="normal0"/>
        <w:tabs>
          <w:tab w:val="left" w:pos="360"/>
          <w:tab w:val="left" w:pos="540"/>
          <w:tab w:val="left" w:pos="5130"/>
        </w:tabs>
        <w:rPr>
          <w:rFonts w:ascii="Garamond" w:eastAsia="Garamond" w:hAnsi="Garamond" w:cs="Garamond"/>
          <w:sz w:val="22"/>
          <w:szCs w:val="22"/>
        </w:rPr>
      </w:pPr>
      <w:r w:rsidRPr="00DD4067">
        <w:rPr>
          <w:rFonts w:ascii="Garamond" w:eastAsia="Garamond" w:hAnsi="Garamond" w:cs="Garamond"/>
          <w:sz w:val="22"/>
          <w:szCs w:val="22"/>
        </w:rPr>
        <w:tab/>
        <w:t xml:space="preserve">Superintendent – </w:t>
      </w:r>
      <w:hyperlink r:id="rId11" w:history="1">
        <w:r w:rsidRPr="00BF2B13">
          <w:rPr>
            <w:rStyle w:val="Hyperlink"/>
            <w:rFonts w:ascii="Garamond" w:eastAsia="Garamond" w:hAnsi="Garamond" w:cs="Garamond"/>
            <w:sz w:val="22"/>
            <w:szCs w:val="22"/>
          </w:rPr>
          <w:t>James Anderson</w:t>
        </w:r>
      </w:hyperlink>
      <w:r w:rsidRPr="00DD4067">
        <w:rPr>
          <w:rFonts w:ascii="Garamond" w:eastAsia="Garamond" w:hAnsi="Garamond" w:cs="Garamond"/>
          <w:sz w:val="22"/>
          <w:szCs w:val="22"/>
        </w:rPr>
        <w:t xml:space="preserve"> </w:t>
      </w:r>
      <w:r w:rsidRPr="00DD4067">
        <w:rPr>
          <w:rFonts w:ascii="Garamond" w:eastAsia="Garamond" w:hAnsi="Garamond" w:cs="Garamond"/>
          <w:sz w:val="22"/>
          <w:szCs w:val="22"/>
        </w:rPr>
        <w:tab/>
      </w:r>
      <w:r w:rsidR="00597CAC" w:rsidRPr="00DD4067">
        <w:rPr>
          <w:rFonts w:ascii="Garamond" w:eastAsia="Garamond" w:hAnsi="Garamond" w:cs="Garamond"/>
          <w:sz w:val="22"/>
          <w:szCs w:val="22"/>
        </w:rPr>
        <w:t xml:space="preserve">Maintenance &amp; Operations – </w:t>
      </w:r>
      <w:hyperlink r:id="rId12" w:history="1">
        <w:r w:rsidR="00597CAC" w:rsidRPr="00BF2B13">
          <w:rPr>
            <w:rStyle w:val="Hyperlink"/>
            <w:rFonts w:ascii="Garamond" w:eastAsia="Garamond" w:hAnsi="Garamond" w:cs="Garamond"/>
            <w:sz w:val="22"/>
            <w:szCs w:val="22"/>
          </w:rPr>
          <w:t>Jeromy Hoeldt</w:t>
        </w:r>
      </w:hyperlink>
      <w:r w:rsidRPr="00DD4067">
        <w:rPr>
          <w:rFonts w:ascii="Garamond" w:eastAsia="Garamond" w:hAnsi="Garamond" w:cs="Garamond"/>
          <w:sz w:val="22"/>
          <w:szCs w:val="22"/>
        </w:rPr>
        <w:t xml:space="preserve"> </w:t>
      </w:r>
    </w:p>
    <w:p w14:paraId="22D84B41" w14:textId="4B920357" w:rsidR="00637E60" w:rsidRPr="00DD4067" w:rsidRDefault="00EA049B">
      <w:pPr>
        <w:pStyle w:val="normal0"/>
        <w:tabs>
          <w:tab w:val="left" w:pos="360"/>
          <w:tab w:val="left" w:pos="540"/>
          <w:tab w:val="left" w:pos="5130"/>
          <w:tab w:val="center" w:pos="5166"/>
        </w:tabs>
        <w:rPr>
          <w:rFonts w:ascii="Garamond" w:eastAsia="Garamond" w:hAnsi="Garamond" w:cs="Garamond"/>
          <w:sz w:val="22"/>
          <w:szCs w:val="22"/>
        </w:rPr>
      </w:pPr>
      <w:r w:rsidRPr="00DD4067">
        <w:rPr>
          <w:rFonts w:ascii="Garamond" w:eastAsia="Garamond" w:hAnsi="Garamond" w:cs="Garamond"/>
          <w:sz w:val="22"/>
          <w:szCs w:val="22"/>
        </w:rPr>
        <w:tab/>
        <w:t xml:space="preserve">Business Manager – </w:t>
      </w:r>
      <w:hyperlink r:id="rId13" w:history="1">
        <w:r w:rsidRPr="00297D0D">
          <w:rPr>
            <w:rStyle w:val="Hyperlink"/>
            <w:rFonts w:ascii="Garamond" w:eastAsia="Garamond" w:hAnsi="Garamond" w:cs="Garamond"/>
            <w:sz w:val="22"/>
            <w:szCs w:val="22"/>
          </w:rPr>
          <w:t>Martha Morgan</w:t>
        </w:r>
      </w:hyperlink>
      <w:r w:rsidRPr="00DD4067">
        <w:rPr>
          <w:rFonts w:ascii="Garamond" w:eastAsia="Garamond" w:hAnsi="Garamond" w:cs="Garamond"/>
          <w:sz w:val="22"/>
          <w:szCs w:val="22"/>
        </w:rPr>
        <w:tab/>
      </w:r>
      <w:r w:rsidRPr="00DD4067">
        <w:rPr>
          <w:rFonts w:ascii="Garamond" w:eastAsia="Garamond" w:hAnsi="Garamond" w:cs="Garamond"/>
          <w:color w:val="FF0000"/>
          <w:sz w:val="22"/>
          <w:szCs w:val="22"/>
        </w:rPr>
        <w:tab/>
      </w:r>
      <w:r w:rsidR="00597CAC" w:rsidRPr="00DD4067">
        <w:rPr>
          <w:rFonts w:ascii="Garamond" w:eastAsia="Garamond" w:hAnsi="Garamond" w:cs="Garamond"/>
          <w:sz w:val="22"/>
          <w:szCs w:val="22"/>
        </w:rPr>
        <w:t>Board Member Reports</w:t>
      </w:r>
    </w:p>
    <w:p w14:paraId="47FB4AD8" w14:textId="77777777" w:rsidR="00637E60" w:rsidRPr="00DD4067" w:rsidRDefault="00637E60">
      <w:pPr>
        <w:pStyle w:val="normal0"/>
        <w:tabs>
          <w:tab w:val="left" w:pos="540"/>
          <w:tab w:val="center" w:pos="5166"/>
        </w:tabs>
        <w:ind w:left="360"/>
        <w:rPr>
          <w:rFonts w:ascii="Garamond" w:eastAsia="Garamond" w:hAnsi="Garamond" w:cs="Garamond"/>
          <w:sz w:val="22"/>
          <w:szCs w:val="22"/>
        </w:rPr>
      </w:pPr>
    </w:p>
    <w:p w14:paraId="0E73282C" w14:textId="77777777" w:rsidR="00637E60" w:rsidRPr="00DD4067" w:rsidRDefault="00EA049B">
      <w:pPr>
        <w:pStyle w:val="normal0"/>
        <w:tabs>
          <w:tab w:val="center" w:pos="5166"/>
        </w:tabs>
        <w:rPr>
          <w:rFonts w:ascii="Garamond" w:eastAsia="Garamond" w:hAnsi="Garamond" w:cs="Garamond"/>
          <w:color w:val="000000"/>
          <w:sz w:val="22"/>
          <w:szCs w:val="22"/>
        </w:rPr>
      </w:pPr>
      <w:r w:rsidRPr="00DD4067">
        <w:rPr>
          <w:rFonts w:ascii="Garamond" w:eastAsia="Garamond" w:hAnsi="Garamond" w:cs="Garamond"/>
          <w:b/>
          <w:color w:val="000000"/>
          <w:sz w:val="22"/>
          <w:szCs w:val="22"/>
          <w:u w:val="single"/>
        </w:rPr>
        <w:t>Old Business</w:t>
      </w:r>
      <w:r w:rsidRPr="00DD4067">
        <w:rPr>
          <w:rFonts w:ascii="Garamond" w:eastAsia="Garamond" w:hAnsi="Garamond" w:cs="Garamond"/>
          <w:color w:val="000000"/>
          <w:sz w:val="22"/>
          <w:szCs w:val="22"/>
        </w:rPr>
        <w:t xml:space="preserve">: </w:t>
      </w:r>
    </w:p>
    <w:p w14:paraId="72D8E271" w14:textId="77777777" w:rsidR="00637E60" w:rsidRPr="00DD4067" w:rsidRDefault="00EA049B" w:rsidP="00C62F95">
      <w:pPr>
        <w:pStyle w:val="normal0"/>
        <w:tabs>
          <w:tab w:val="left" w:pos="360"/>
          <w:tab w:val="decimal" w:leader="hyphen" w:pos="8280"/>
          <w:tab w:val="left" w:pos="8640"/>
        </w:tabs>
        <w:rPr>
          <w:rFonts w:ascii="Garamond" w:eastAsia="Garamond" w:hAnsi="Garamond" w:cs="Garamond"/>
          <w:sz w:val="22"/>
          <w:szCs w:val="22"/>
        </w:rPr>
      </w:pPr>
      <w:r w:rsidRPr="00DD4067">
        <w:rPr>
          <w:rFonts w:ascii="Garamond" w:eastAsia="Garamond" w:hAnsi="Garamond" w:cs="Garamond"/>
          <w:sz w:val="22"/>
          <w:szCs w:val="22"/>
        </w:rPr>
        <w:t>Policy Committee 2</w:t>
      </w:r>
      <w:r w:rsidRPr="00DD4067">
        <w:rPr>
          <w:rFonts w:ascii="Garamond" w:eastAsia="Garamond" w:hAnsi="Garamond" w:cs="Garamond"/>
          <w:sz w:val="22"/>
          <w:szCs w:val="22"/>
          <w:vertAlign w:val="superscript"/>
        </w:rPr>
        <w:t>nd</w:t>
      </w:r>
      <w:r w:rsidRPr="00DD4067">
        <w:rPr>
          <w:rFonts w:ascii="Garamond" w:eastAsia="Garamond" w:hAnsi="Garamond" w:cs="Garamond"/>
          <w:sz w:val="22"/>
          <w:szCs w:val="22"/>
        </w:rPr>
        <w:t xml:space="preserve"> Reading</w:t>
      </w:r>
      <w:r w:rsidRPr="00DD4067">
        <w:rPr>
          <w:rFonts w:ascii="Garamond" w:eastAsia="Garamond" w:hAnsi="Garamond" w:cs="Garamond"/>
          <w:sz w:val="22"/>
          <w:szCs w:val="22"/>
        </w:rPr>
        <w:tab/>
      </w:r>
      <w:r w:rsidRPr="00DD4067">
        <w:rPr>
          <w:rFonts w:ascii="Garamond" w:eastAsia="Garamond" w:hAnsi="Garamond" w:cs="Garamond"/>
          <w:sz w:val="22"/>
          <w:szCs w:val="22"/>
        </w:rPr>
        <w:tab/>
        <w:t>ACTION</w:t>
      </w:r>
    </w:p>
    <w:p w14:paraId="3B366E45" w14:textId="7DD9B2A1" w:rsidR="00C87A07" w:rsidRDefault="00EA049B">
      <w:pPr>
        <w:pStyle w:val="normal0"/>
        <w:tabs>
          <w:tab w:val="left" w:pos="360"/>
          <w:tab w:val="left" w:pos="8640"/>
        </w:tabs>
        <w:rPr>
          <w:rFonts w:ascii="Garamond" w:eastAsia="Garamond" w:hAnsi="Garamond" w:cs="Garamond"/>
          <w:color w:val="000000"/>
          <w:sz w:val="20"/>
          <w:szCs w:val="20"/>
        </w:rPr>
      </w:pPr>
      <w:r w:rsidRPr="00C87A07">
        <w:rPr>
          <w:rFonts w:ascii="Garamond" w:eastAsia="Garamond" w:hAnsi="Garamond" w:cs="Garamond"/>
          <w:sz w:val="20"/>
          <w:szCs w:val="20"/>
        </w:rPr>
        <w:tab/>
      </w:r>
      <w:hyperlink r:id="rId14" w:history="1">
        <w:r w:rsidRPr="002805A2">
          <w:rPr>
            <w:rStyle w:val="Hyperlink"/>
            <w:rFonts w:ascii="Garamond" w:eastAsia="Garamond" w:hAnsi="Garamond" w:cs="Garamond"/>
            <w:sz w:val="20"/>
            <w:szCs w:val="20"/>
          </w:rPr>
          <w:t>BP 3510 Maintenance</w:t>
        </w:r>
      </w:hyperlink>
      <w:r w:rsidRPr="00C87A07">
        <w:rPr>
          <w:rFonts w:ascii="Garamond" w:eastAsia="Garamond" w:hAnsi="Garamond" w:cs="Garamond"/>
          <w:sz w:val="20"/>
          <w:szCs w:val="20"/>
        </w:rPr>
        <w:t xml:space="preserve">; </w:t>
      </w:r>
      <w:hyperlink r:id="rId15" w:history="1">
        <w:r w:rsidRPr="002805A2">
          <w:rPr>
            <w:rStyle w:val="Hyperlink"/>
            <w:rFonts w:ascii="Garamond" w:eastAsia="Garamond" w:hAnsi="Garamond" w:cs="Garamond"/>
            <w:sz w:val="20"/>
            <w:szCs w:val="20"/>
          </w:rPr>
          <w:t>BP 5111 Admission</w:t>
        </w:r>
      </w:hyperlink>
      <w:r w:rsidRPr="00C87A07">
        <w:rPr>
          <w:rFonts w:ascii="Garamond" w:eastAsia="Garamond" w:hAnsi="Garamond" w:cs="Garamond"/>
          <w:sz w:val="20"/>
          <w:szCs w:val="20"/>
        </w:rPr>
        <w:t xml:space="preserve">; </w:t>
      </w:r>
      <w:hyperlink r:id="rId16" w:history="1">
        <w:r w:rsidRPr="002805A2">
          <w:rPr>
            <w:rStyle w:val="Hyperlink"/>
            <w:rFonts w:ascii="Garamond" w:eastAsia="Garamond" w:hAnsi="Garamond" w:cs="Garamond"/>
            <w:sz w:val="20"/>
            <w:szCs w:val="20"/>
          </w:rPr>
          <w:t>BP 5123 Promotion/Acceleration/Retention</w:t>
        </w:r>
      </w:hyperlink>
      <w:r w:rsidRPr="00C87A07">
        <w:rPr>
          <w:rFonts w:ascii="Garamond" w:eastAsia="Garamond" w:hAnsi="Garamond" w:cs="Garamond"/>
          <w:color w:val="000000"/>
          <w:sz w:val="20"/>
          <w:szCs w:val="20"/>
        </w:rPr>
        <w:t xml:space="preserve">; </w:t>
      </w:r>
    </w:p>
    <w:p w14:paraId="503D6CCE" w14:textId="4A8D6676" w:rsidR="00637E60" w:rsidRPr="00C87A07" w:rsidRDefault="00C87A07">
      <w:pPr>
        <w:pStyle w:val="normal0"/>
        <w:tabs>
          <w:tab w:val="left" w:pos="360"/>
          <w:tab w:val="left" w:pos="8640"/>
        </w:tabs>
        <w:rPr>
          <w:rFonts w:ascii="Garamond" w:eastAsia="Garamond" w:hAnsi="Garamond" w:cs="Garamond"/>
          <w:color w:val="000000"/>
          <w:sz w:val="20"/>
          <w:szCs w:val="20"/>
        </w:rPr>
      </w:pPr>
      <w:r>
        <w:rPr>
          <w:rFonts w:ascii="Garamond" w:eastAsia="Garamond" w:hAnsi="Garamond" w:cs="Garamond"/>
          <w:color w:val="000000"/>
          <w:sz w:val="20"/>
          <w:szCs w:val="20"/>
        </w:rPr>
        <w:tab/>
      </w:r>
      <w:hyperlink r:id="rId17" w:history="1">
        <w:r w:rsidR="00EA049B" w:rsidRPr="002805A2">
          <w:rPr>
            <w:rStyle w:val="Hyperlink"/>
            <w:rFonts w:ascii="Garamond" w:eastAsia="Garamond" w:hAnsi="Garamond" w:cs="Garamond"/>
            <w:sz w:val="20"/>
            <w:szCs w:val="20"/>
          </w:rPr>
          <w:t>BP 5141.42 Professional Boundaries of staff w/students</w:t>
        </w:r>
      </w:hyperlink>
      <w:r w:rsidR="00EA049B" w:rsidRPr="00C87A07">
        <w:rPr>
          <w:rFonts w:ascii="Garamond" w:eastAsia="Garamond" w:hAnsi="Garamond" w:cs="Garamond"/>
          <w:color w:val="000000"/>
          <w:sz w:val="20"/>
          <w:szCs w:val="20"/>
        </w:rPr>
        <w:t>;</w:t>
      </w:r>
      <w:r w:rsidRPr="00C87A07">
        <w:rPr>
          <w:rFonts w:ascii="Garamond" w:eastAsia="Garamond" w:hAnsi="Garamond" w:cs="Garamond"/>
          <w:sz w:val="20"/>
          <w:szCs w:val="20"/>
        </w:rPr>
        <w:t xml:space="preserve"> </w:t>
      </w:r>
      <w:hyperlink r:id="rId18" w:history="1">
        <w:r w:rsidRPr="002805A2">
          <w:rPr>
            <w:rStyle w:val="Hyperlink"/>
            <w:rFonts w:ascii="Garamond" w:eastAsia="Garamond" w:hAnsi="Garamond" w:cs="Garamond"/>
            <w:sz w:val="20"/>
            <w:szCs w:val="20"/>
          </w:rPr>
          <w:t>BP 6114.4 Pandemic/Epidemic Emergencies</w:t>
        </w:r>
      </w:hyperlink>
      <w:r w:rsidRPr="00C87A07">
        <w:rPr>
          <w:rFonts w:ascii="Garamond" w:eastAsia="Garamond" w:hAnsi="Garamond" w:cs="Garamond"/>
          <w:sz w:val="20"/>
          <w:szCs w:val="20"/>
        </w:rPr>
        <w:t>;</w:t>
      </w:r>
    </w:p>
    <w:p w14:paraId="5F83F533" w14:textId="7C0EB76D" w:rsidR="00637E60" w:rsidRPr="00721B08" w:rsidRDefault="00EA049B">
      <w:pPr>
        <w:pStyle w:val="normal0"/>
        <w:tabs>
          <w:tab w:val="left" w:pos="360"/>
          <w:tab w:val="left" w:pos="8640"/>
        </w:tabs>
        <w:rPr>
          <w:rFonts w:ascii="Garamond" w:eastAsia="Garamond" w:hAnsi="Garamond" w:cs="Garamond"/>
          <w:color w:val="000000"/>
          <w:sz w:val="20"/>
          <w:szCs w:val="20"/>
        </w:rPr>
      </w:pPr>
      <w:r w:rsidRPr="00721B08">
        <w:rPr>
          <w:rFonts w:ascii="Garamond" w:eastAsia="Garamond" w:hAnsi="Garamond" w:cs="Garamond"/>
          <w:color w:val="000000"/>
          <w:sz w:val="20"/>
          <w:szCs w:val="20"/>
        </w:rPr>
        <w:tab/>
      </w:r>
      <w:hyperlink r:id="rId19" w:history="1">
        <w:r w:rsidRPr="00C87A07">
          <w:rPr>
            <w:rStyle w:val="Hyperlink"/>
            <w:rFonts w:ascii="Garamond" w:eastAsia="Garamond" w:hAnsi="Garamond" w:cs="Garamond"/>
            <w:sz w:val="20"/>
            <w:szCs w:val="20"/>
          </w:rPr>
          <w:t>BP 6115 Ceremonies and Observances</w:t>
        </w:r>
      </w:hyperlink>
      <w:r w:rsidRPr="00721B08">
        <w:rPr>
          <w:rFonts w:ascii="Garamond" w:eastAsia="Garamond" w:hAnsi="Garamond" w:cs="Garamond"/>
          <w:color w:val="000000"/>
          <w:sz w:val="20"/>
          <w:szCs w:val="20"/>
        </w:rPr>
        <w:t xml:space="preserve">; </w:t>
      </w:r>
      <w:hyperlink r:id="rId20" w:history="1">
        <w:r w:rsidRPr="00D13375">
          <w:rPr>
            <w:rStyle w:val="Hyperlink"/>
            <w:rFonts w:ascii="Garamond" w:eastAsia="Garamond" w:hAnsi="Garamond" w:cs="Garamond"/>
            <w:sz w:val="20"/>
            <w:szCs w:val="20"/>
          </w:rPr>
          <w:t>BP 6141.3 Culturally Responsive Education</w:t>
        </w:r>
      </w:hyperlink>
      <w:r w:rsidRPr="00721B08">
        <w:rPr>
          <w:rFonts w:ascii="Garamond" w:eastAsia="Garamond" w:hAnsi="Garamond" w:cs="Garamond"/>
          <w:color w:val="000000"/>
          <w:sz w:val="20"/>
          <w:szCs w:val="20"/>
        </w:rPr>
        <w:t xml:space="preserve">; </w:t>
      </w:r>
      <w:hyperlink r:id="rId21" w:history="1">
        <w:r w:rsidRPr="00D13375">
          <w:rPr>
            <w:rStyle w:val="Hyperlink"/>
            <w:rFonts w:ascii="Garamond" w:eastAsia="Garamond" w:hAnsi="Garamond" w:cs="Garamond"/>
            <w:sz w:val="20"/>
            <w:szCs w:val="20"/>
          </w:rPr>
          <w:t>BP 6142.4 Community Service</w:t>
        </w:r>
      </w:hyperlink>
      <w:r w:rsidRPr="00721B08">
        <w:rPr>
          <w:rFonts w:ascii="Garamond" w:eastAsia="Garamond" w:hAnsi="Garamond" w:cs="Garamond"/>
          <w:color w:val="000000"/>
          <w:sz w:val="20"/>
          <w:szCs w:val="20"/>
        </w:rPr>
        <w:t xml:space="preserve">; </w:t>
      </w:r>
    </w:p>
    <w:p w14:paraId="6462819D" w14:textId="0948FED9" w:rsidR="00637E60" w:rsidRPr="00721B08" w:rsidRDefault="00EA049B">
      <w:pPr>
        <w:pStyle w:val="normal0"/>
        <w:tabs>
          <w:tab w:val="left" w:pos="360"/>
          <w:tab w:val="left" w:pos="8640"/>
        </w:tabs>
        <w:rPr>
          <w:rFonts w:ascii="Garamond" w:eastAsia="Garamond" w:hAnsi="Garamond" w:cs="Garamond"/>
          <w:color w:val="000000"/>
          <w:sz w:val="20"/>
          <w:szCs w:val="20"/>
        </w:rPr>
      </w:pPr>
      <w:r w:rsidRPr="00721B08">
        <w:rPr>
          <w:rFonts w:ascii="Garamond" w:eastAsia="Garamond" w:hAnsi="Garamond" w:cs="Garamond"/>
          <w:color w:val="000000"/>
          <w:sz w:val="20"/>
          <w:szCs w:val="20"/>
        </w:rPr>
        <w:tab/>
      </w:r>
      <w:hyperlink r:id="rId22" w:history="1">
        <w:r w:rsidRPr="00D13375">
          <w:rPr>
            <w:rStyle w:val="Hyperlink"/>
            <w:rFonts w:ascii="Garamond" w:eastAsia="Garamond" w:hAnsi="Garamond" w:cs="Garamond"/>
            <w:sz w:val="20"/>
            <w:szCs w:val="20"/>
          </w:rPr>
          <w:t>BP 6142.5 Environmental Education</w:t>
        </w:r>
      </w:hyperlink>
      <w:r w:rsidRPr="00721B08">
        <w:rPr>
          <w:rFonts w:ascii="Garamond" w:eastAsia="Garamond" w:hAnsi="Garamond" w:cs="Garamond"/>
          <w:color w:val="000000"/>
          <w:sz w:val="20"/>
          <w:szCs w:val="20"/>
        </w:rPr>
        <w:t xml:space="preserve">; </w:t>
      </w:r>
      <w:hyperlink r:id="rId23" w:history="1">
        <w:r w:rsidRPr="00D13375">
          <w:rPr>
            <w:rStyle w:val="Hyperlink"/>
            <w:rFonts w:ascii="Garamond" w:eastAsia="Garamond" w:hAnsi="Garamond" w:cs="Garamond"/>
            <w:sz w:val="20"/>
            <w:szCs w:val="20"/>
          </w:rPr>
          <w:t>BP 6143 Courses of Study</w:t>
        </w:r>
      </w:hyperlink>
      <w:r w:rsidRPr="00721B08">
        <w:rPr>
          <w:rFonts w:ascii="Garamond" w:eastAsia="Garamond" w:hAnsi="Garamond" w:cs="Garamond"/>
          <w:color w:val="000000"/>
          <w:sz w:val="20"/>
          <w:szCs w:val="20"/>
        </w:rPr>
        <w:t xml:space="preserve">; </w:t>
      </w:r>
      <w:hyperlink r:id="rId24" w:history="1">
        <w:r w:rsidRPr="00D13375">
          <w:rPr>
            <w:rStyle w:val="Hyperlink"/>
            <w:rFonts w:ascii="Garamond" w:eastAsia="Garamond" w:hAnsi="Garamond" w:cs="Garamond"/>
            <w:sz w:val="20"/>
            <w:szCs w:val="20"/>
          </w:rPr>
          <w:t>BP 8000 Concepts &amp; Roles</w:t>
        </w:r>
      </w:hyperlink>
      <w:r w:rsidRPr="00721B08">
        <w:rPr>
          <w:rFonts w:ascii="Garamond" w:eastAsia="Garamond" w:hAnsi="Garamond" w:cs="Garamond"/>
          <w:color w:val="000000"/>
          <w:sz w:val="20"/>
          <w:szCs w:val="20"/>
        </w:rPr>
        <w:t xml:space="preserve">; </w:t>
      </w:r>
      <w:hyperlink r:id="rId25" w:history="1">
        <w:r w:rsidRPr="00D13375">
          <w:rPr>
            <w:rStyle w:val="Hyperlink"/>
            <w:rFonts w:ascii="Garamond" w:eastAsia="Garamond" w:hAnsi="Garamond" w:cs="Garamond"/>
            <w:sz w:val="20"/>
            <w:szCs w:val="20"/>
          </w:rPr>
          <w:t>BB 9321.1 Work Sessions</w:t>
        </w:r>
      </w:hyperlink>
    </w:p>
    <w:p w14:paraId="321346F1" w14:textId="77777777" w:rsidR="00637E60" w:rsidRDefault="00637E60">
      <w:pPr>
        <w:pStyle w:val="normal0"/>
        <w:tabs>
          <w:tab w:val="right" w:pos="7560"/>
        </w:tabs>
        <w:rPr>
          <w:rFonts w:ascii="Garamond" w:eastAsia="Garamond" w:hAnsi="Garamond" w:cs="Garamond"/>
          <w:b/>
          <w:sz w:val="16"/>
          <w:szCs w:val="16"/>
          <w:highlight w:val="yellow"/>
          <w:u w:val="single"/>
        </w:rPr>
      </w:pPr>
    </w:p>
    <w:p w14:paraId="28955C66" w14:textId="77777777" w:rsidR="00637E60" w:rsidRDefault="00EA049B">
      <w:pPr>
        <w:pStyle w:val="normal0"/>
        <w:tabs>
          <w:tab w:val="right" w:pos="7560"/>
        </w:tabs>
        <w:rPr>
          <w:rFonts w:ascii="Garamond" w:eastAsia="Garamond" w:hAnsi="Garamond" w:cs="Garamond"/>
          <w:sz w:val="22"/>
          <w:szCs w:val="22"/>
        </w:rPr>
      </w:pPr>
      <w:r>
        <w:rPr>
          <w:rFonts w:ascii="Garamond" w:eastAsia="Garamond" w:hAnsi="Garamond" w:cs="Garamond"/>
          <w:b/>
          <w:sz w:val="22"/>
          <w:szCs w:val="22"/>
          <w:u w:val="single"/>
        </w:rPr>
        <w:t>New Business:</w:t>
      </w:r>
    </w:p>
    <w:p w14:paraId="05068E86" w14:textId="77777777" w:rsidR="00637E60" w:rsidRDefault="00EA049B">
      <w:pPr>
        <w:pStyle w:val="normal0"/>
        <w:tabs>
          <w:tab w:val="left" w:pos="8640"/>
        </w:tabs>
        <w:rPr>
          <w:rFonts w:ascii="Garamond" w:eastAsia="Garamond" w:hAnsi="Garamond" w:cs="Garamond"/>
          <w:i/>
          <w:color w:val="000000"/>
          <w:sz w:val="22"/>
          <w:szCs w:val="22"/>
        </w:rPr>
      </w:pPr>
      <w:r>
        <w:rPr>
          <w:rFonts w:ascii="Garamond" w:eastAsia="Garamond" w:hAnsi="Garamond" w:cs="Garamond"/>
          <w:color w:val="000000"/>
          <w:sz w:val="22"/>
          <w:szCs w:val="22"/>
        </w:rPr>
        <w:t xml:space="preserve">1.    </w:t>
      </w:r>
      <w:r>
        <w:rPr>
          <w:rFonts w:ascii="Garamond" w:eastAsia="Garamond" w:hAnsi="Garamond" w:cs="Garamond"/>
          <w:sz w:val="22"/>
          <w:szCs w:val="22"/>
        </w:rPr>
        <w:t>Board Recognition Awards</w:t>
      </w:r>
      <w:r>
        <w:rPr>
          <w:rFonts w:ascii="Garamond" w:eastAsia="Garamond" w:hAnsi="Garamond" w:cs="Garamond"/>
          <w:color w:val="000000"/>
          <w:sz w:val="22"/>
          <w:szCs w:val="22"/>
        </w:rPr>
        <w:t xml:space="preserve"> </w:t>
      </w:r>
    </w:p>
    <w:p w14:paraId="67965982" w14:textId="53EF112F" w:rsidR="00637E60" w:rsidRPr="00413BA3" w:rsidRDefault="00EA049B">
      <w:pPr>
        <w:pStyle w:val="normal0"/>
        <w:ind w:left="360"/>
        <w:rPr>
          <w:rFonts w:ascii="Garamond" w:eastAsia="Garamond" w:hAnsi="Garamond" w:cs="Garamond"/>
          <w:sz w:val="20"/>
          <w:szCs w:val="20"/>
        </w:rPr>
      </w:pPr>
      <w:r w:rsidRPr="00413BA3">
        <w:rPr>
          <w:rFonts w:ascii="Garamond" w:eastAsia="Garamond" w:hAnsi="Garamond" w:cs="Garamond"/>
          <w:sz w:val="20"/>
          <w:szCs w:val="20"/>
        </w:rPr>
        <w:t xml:space="preserve">* Presentation of </w:t>
      </w:r>
      <w:hyperlink r:id="rId26" w:history="1">
        <w:r w:rsidRPr="002A549F">
          <w:rPr>
            <w:rStyle w:val="Hyperlink"/>
            <w:rFonts w:ascii="Garamond" w:eastAsia="Garamond" w:hAnsi="Garamond" w:cs="Garamond"/>
            <w:sz w:val="20"/>
            <w:szCs w:val="20"/>
          </w:rPr>
          <w:t>Board Certificates of Recognition</w:t>
        </w:r>
      </w:hyperlink>
      <w:r w:rsidRPr="00413BA3">
        <w:rPr>
          <w:rFonts w:ascii="Garamond" w:eastAsia="Garamond" w:hAnsi="Garamond" w:cs="Garamond"/>
          <w:sz w:val="20"/>
          <w:szCs w:val="20"/>
          <w:u w:val="single"/>
        </w:rPr>
        <w:t>:</w:t>
      </w:r>
      <w:r w:rsidRPr="00413BA3">
        <w:rPr>
          <w:rFonts w:ascii="Garamond" w:eastAsia="Garamond" w:hAnsi="Garamond" w:cs="Garamond"/>
          <w:sz w:val="20"/>
          <w:szCs w:val="20"/>
        </w:rPr>
        <w:t xml:space="preserve"> Br</w:t>
      </w:r>
      <w:r w:rsidR="00F5732E">
        <w:rPr>
          <w:rFonts w:ascii="Garamond" w:eastAsia="Garamond" w:hAnsi="Garamond" w:cs="Garamond"/>
          <w:sz w:val="20"/>
          <w:szCs w:val="20"/>
        </w:rPr>
        <w:t>i</w:t>
      </w:r>
      <w:r w:rsidRPr="00413BA3">
        <w:rPr>
          <w:rFonts w:ascii="Garamond" w:eastAsia="Garamond" w:hAnsi="Garamond" w:cs="Garamond"/>
          <w:sz w:val="20"/>
          <w:szCs w:val="20"/>
        </w:rPr>
        <w:t>an</w:t>
      </w:r>
      <w:bookmarkStart w:id="0" w:name="_GoBack"/>
      <w:bookmarkEnd w:id="0"/>
      <w:r w:rsidRPr="00413BA3">
        <w:rPr>
          <w:rFonts w:ascii="Garamond" w:eastAsia="Garamond" w:hAnsi="Garamond" w:cs="Garamond"/>
          <w:sz w:val="20"/>
          <w:szCs w:val="20"/>
        </w:rPr>
        <w:t xml:space="preserve">a Bobby; Arthur “A.J.” Simeon; Trevor Morgan; </w:t>
      </w:r>
    </w:p>
    <w:p w14:paraId="0DF4BE3A" w14:textId="77777777" w:rsidR="00637E60" w:rsidRPr="00413BA3" w:rsidRDefault="00EA049B">
      <w:pPr>
        <w:pStyle w:val="normal0"/>
        <w:ind w:left="540"/>
        <w:rPr>
          <w:rFonts w:ascii="Garamond" w:eastAsia="Garamond" w:hAnsi="Garamond" w:cs="Garamond"/>
          <w:sz w:val="20"/>
          <w:szCs w:val="20"/>
        </w:rPr>
      </w:pPr>
      <w:r w:rsidRPr="00413BA3">
        <w:rPr>
          <w:rFonts w:ascii="Garamond" w:eastAsia="Garamond" w:hAnsi="Garamond" w:cs="Garamond"/>
          <w:sz w:val="20"/>
          <w:szCs w:val="20"/>
        </w:rPr>
        <w:t xml:space="preserve">Dylan Nicholson; Mason </w:t>
      </w:r>
      <w:proofErr w:type="spellStart"/>
      <w:r w:rsidRPr="00413BA3">
        <w:rPr>
          <w:rFonts w:ascii="Garamond" w:eastAsia="Garamond" w:hAnsi="Garamond" w:cs="Garamond"/>
          <w:sz w:val="20"/>
          <w:szCs w:val="20"/>
        </w:rPr>
        <w:t>Dallman</w:t>
      </w:r>
      <w:proofErr w:type="spellEnd"/>
      <w:r w:rsidRPr="00413BA3">
        <w:rPr>
          <w:rFonts w:ascii="Garamond" w:eastAsia="Garamond" w:hAnsi="Garamond" w:cs="Garamond"/>
          <w:sz w:val="20"/>
          <w:szCs w:val="20"/>
        </w:rPr>
        <w:t xml:space="preserve">; Skye Morgan; Angela Hayden; Ben </w:t>
      </w:r>
      <w:proofErr w:type="spellStart"/>
      <w:r w:rsidRPr="00413BA3">
        <w:rPr>
          <w:rFonts w:ascii="Garamond" w:eastAsia="Garamond" w:hAnsi="Garamond" w:cs="Garamond"/>
          <w:sz w:val="20"/>
          <w:szCs w:val="20"/>
        </w:rPr>
        <w:t>Stathis</w:t>
      </w:r>
      <w:proofErr w:type="spellEnd"/>
      <w:r w:rsidRPr="00413BA3">
        <w:rPr>
          <w:rFonts w:ascii="Garamond" w:eastAsia="Garamond" w:hAnsi="Garamond" w:cs="Garamond"/>
          <w:sz w:val="20"/>
          <w:szCs w:val="20"/>
        </w:rPr>
        <w:t>; and Claudia Goodwin</w:t>
      </w:r>
    </w:p>
    <w:p w14:paraId="01325D10" w14:textId="77777777" w:rsidR="00637E60" w:rsidRPr="00413BA3" w:rsidRDefault="00EA049B">
      <w:pPr>
        <w:pStyle w:val="normal0"/>
        <w:ind w:left="360"/>
        <w:rPr>
          <w:rFonts w:ascii="Garamond" w:eastAsia="Garamond" w:hAnsi="Garamond" w:cs="Garamond"/>
          <w:color w:val="000000"/>
          <w:sz w:val="22"/>
          <w:szCs w:val="22"/>
        </w:rPr>
      </w:pPr>
      <w:r w:rsidRPr="00413BA3">
        <w:rPr>
          <w:rFonts w:ascii="Garamond" w:eastAsia="Garamond" w:hAnsi="Garamond" w:cs="Garamond"/>
          <w:color w:val="000000"/>
          <w:sz w:val="22"/>
          <w:szCs w:val="22"/>
        </w:rPr>
        <w:t xml:space="preserve">* </w:t>
      </w:r>
      <w:r w:rsidRPr="00413BA3">
        <w:rPr>
          <w:rFonts w:ascii="Garamond" w:eastAsia="Garamond" w:hAnsi="Garamond" w:cs="Garamond"/>
          <w:sz w:val="22"/>
          <w:szCs w:val="22"/>
        </w:rPr>
        <w:t>Nominations for Board Certificates of Recognition</w:t>
      </w:r>
    </w:p>
    <w:p w14:paraId="0428E5D0" w14:textId="77777777" w:rsidR="00637E60" w:rsidRPr="00413BA3" w:rsidRDefault="00EA049B" w:rsidP="00C62F95">
      <w:pPr>
        <w:pStyle w:val="normal0"/>
        <w:tabs>
          <w:tab w:val="left" w:pos="360"/>
          <w:tab w:val="decimal" w:leader="hyphen" w:pos="8280"/>
          <w:tab w:val="left" w:pos="8640"/>
        </w:tabs>
        <w:rPr>
          <w:rFonts w:ascii="Garamond" w:eastAsia="Garamond" w:hAnsi="Garamond" w:cs="Garamond"/>
          <w:sz w:val="22"/>
          <w:szCs w:val="22"/>
        </w:rPr>
      </w:pPr>
      <w:bookmarkStart w:id="1" w:name="_gjdgxs" w:colFirst="0" w:colLast="0"/>
      <w:bookmarkEnd w:id="1"/>
      <w:r w:rsidRPr="00413BA3">
        <w:rPr>
          <w:rFonts w:ascii="Garamond" w:eastAsia="Garamond" w:hAnsi="Garamond" w:cs="Garamond"/>
          <w:sz w:val="22"/>
          <w:szCs w:val="22"/>
        </w:rPr>
        <w:t xml:space="preserve">2. </w:t>
      </w:r>
      <w:r w:rsidRPr="00413BA3">
        <w:rPr>
          <w:rFonts w:ascii="Garamond" w:eastAsia="Garamond" w:hAnsi="Garamond" w:cs="Garamond"/>
          <w:sz w:val="22"/>
          <w:szCs w:val="22"/>
        </w:rPr>
        <w:tab/>
        <w:t>KSD Lawyer Transfer Approval</w:t>
      </w:r>
      <w:r w:rsidRPr="00413BA3">
        <w:rPr>
          <w:rFonts w:ascii="Garamond" w:eastAsia="Garamond" w:hAnsi="Garamond" w:cs="Garamond"/>
          <w:sz w:val="22"/>
          <w:szCs w:val="22"/>
        </w:rPr>
        <w:tab/>
      </w:r>
      <w:r w:rsidRPr="00413BA3">
        <w:rPr>
          <w:rFonts w:ascii="Garamond" w:eastAsia="Garamond" w:hAnsi="Garamond" w:cs="Garamond"/>
          <w:sz w:val="22"/>
          <w:szCs w:val="22"/>
        </w:rPr>
        <w:tab/>
        <w:t>ACTION</w:t>
      </w:r>
    </w:p>
    <w:p w14:paraId="30051C7B" w14:textId="77777777" w:rsidR="00637E60" w:rsidRPr="00413BA3" w:rsidRDefault="00EA049B" w:rsidP="00C62F95">
      <w:pPr>
        <w:pStyle w:val="normal0"/>
        <w:tabs>
          <w:tab w:val="left" w:pos="360"/>
          <w:tab w:val="decimal" w:leader="hyphen" w:pos="8280"/>
          <w:tab w:val="left" w:pos="8640"/>
        </w:tabs>
        <w:rPr>
          <w:rFonts w:ascii="Garamond" w:eastAsia="Garamond" w:hAnsi="Garamond" w:cs="Garamond"/>
          <w:sz w:val="22"/>
          <w:szCs w:val="22"/>
        </w:rPr>
      </w:pPr>
      <w:r w:rsidRPr="00413BA3">
        <w:rPr>
          <w:rFonts w:ascii="Garamond" w:eastAsia="Garamond" w:hAnsi="Garamond" w:cs="Garamond"/>
          <w:sz w:val="22"/>
          <w:szCs w:val="22"/>
        </w:rPr>
        <w:t>3.</w:t>
      </w:r>
      <w:r w:rsidRPr="00413BA3">
        <w:rPr>
          <w:rFonts w:ascii="Garamond" w:eastAsia="Garamond" w:hAnsi="Garamond" w:cs="Garamond"/>
          <w:sz w:val="22"/>
          <w:szCs w:val="22"/>
        </w:rPr>
        <w:tab/>
        <w:t>Boat Purchase Approval from CIP Fund - Reaffirmation of Poll Vote Done on 7/27/2020</w:t>
      </w:r>
      <w:r w:rsidRPr="00413BA3">
        <w:rPr>
          <w:rFonts w:ascii="Garamond" w:eastAsia="Garamond" w:hAnsi="Garamond" w:cs="Garamond"/>
          <w:sz w:val="22"/>
          <w:szCs w:val="22"/>
        </w:rPr>
        <w:tab/>
      </w:r>
      <w:r w:rsidRPr="00413BA3">
        <w:rPr>
          <w:rFonts w:ascii="Garamond" w:eastAsia="Garamond" w:hAnsi="Garamond" w:cs="Garamond"/>
          <w:sz w:val="22"/>
          <w:szCs w:val="22"/>
        </w:rPr>
        <w:tab/>
        <w:t>ACTION</w:t>
      </w:r>
    </w:p>
    <w:p w14:paraId="4F225755" w14:textId="4A139F1A" w:rsidR="00637E60" w:rsidRPr="00413BA3" w:rsidRDefault="00EA049B" w:rsidP="00C62F95">
      <w:pPr>
        <w:pStyle w:val="normal0"/>
        <w:tabs>
          <w:tab w:val="left" w:pos="360"/>
          <w:tab w:val="decimal" w:leader="hyphen" w:pos="8280"/>
          <w:tab w:val="left" w:pos="8640"/>
        </w:tabs>
        <w:rPr>
          <w:rFonts w:ascii="Garamond" w:eastAsia="Garamond" w:hAnsi="Garamond" w:cs="Garamond"/>
          <w:sz w:val="22"/>
          <w:szCs w:val="22"/>
        </w:rPr>
      </w:pPr>
      <w:r w:rsidRPr="00413BA3">
        <w:rPr>
          <w:rFonts w:ascii="Garamond" w:eastAsia="Garamond" w:hAnsi="Garamond" w:cs="Garamond"/>
          <w:sz w:val="22"/>
          <w:szCs w:val="22"/>
        </w:rPr>
        <w:t>4.</w:t>
      </w:r>
      <w:r w:rsidRPr="00413BA3">
        <w:rPr>
          <w:rFonts w:ascii="Garamond" w:eastAsia="Garamond" w:hAnsi="Garamond" w:cs="Garamond"/>
          <w:sz w:val="22"/>
          <w:szCs w:val="22"/>
        </w:rPr>
        <w:tab/>
        <w:t>Updating our Maintenance 6 Year Plan</w:t>
      </w:r>
      <w:r w:rsidR="00C62F95">
        <w:rPr>
          <w:rFonts w:ascii="Garamond" w:eastAsia="Garamond" w:hAnsi="Garamond" w:cs="Garamond"/>
          <w:sz w:val="22"/>
          <w:szCs w:val="22"/>
        </w:rPr>
        <w:tab/>
      </w:r>
      <w:r w:rsidRPr="00413BA3">
        <w:rPr>
          <w:rFonts w:ascii="Garamond" w:eastAsia="Garamond" w:hAnsi="Garamond" w:cs="Garamond"/>
          <w:sz w:val="22"/>
          <w:szCs w:val="22"/>
        </w:rPr>
        <w:tab/>
        <w:t>DISCUSSION</w:t>
      </w:r>
    </w:p>
    <w:p w14:paraId="737D3EB7" w14:textId="1E2DFEA5" w:rsidR="00637E60" w:rsidRPr="00413BA3" w:rsidRDefault="00EA049B" w:rsidP="00C62F95">
      <w:pPr>
        <w:pStyle w:val="normal0"/>
        <w:tabs>
          <w:tab w:val="left" w:pos="360"/>
          <w:tab w:val="decimal" w:leader="hyphen" w:pos="8280"/>
          <w:tab w:val="left" w:pos="8640"/>
        </w:tabs>
        <w:rPr>
          <w:rFonts w:ascii="Garamond" w:eastAsia="Garamond" w:hAnsi="Garamond" w:cs="Garamond"/>
          <w:sz w:val="22"/>
          <w:szCs w:val="22"/>
        </w:rPr>
      </w:pPr>
      <w:r w:rsidRPr="00413BA3">
        <w:rPr>
          <w:rFonts w:ascii="Garamond" w:eastAsia="Garamond" w:hAnsi="Garamond" w:cs="Garamond"/>
          <w:sz w:val="22"/>
          <w:szCs w:val="22"/>
        </w:rPr>
        <w:t>5.</w:t>
      </w:r>
      <w:r w:rsidRPr="00413BA3">
        <w:rPr>
          <w:rFonts w:ascii="Garamond" w:eastAsia="Garamond" w:hAnsi="Garamond" w:cs="Garamond"/>
          <w:sz w:val="22"/>
          <w:szCs w:val="22"/>
        </w:rPr>
        <w:tab/>
      </w:r>
      <w:hyperlink r:id="rId27" w:history="1">
        <w:r w:rsidRPr="00875F99">
          <w:rPr>
            <w:rStyle w:val="Hyperlink"/>
            <w:rFonts w:ascii="Garamond" w:eastAsia="Garamond" w:hAnsi="Garamond" w:cs="Garamond"/>
            <w:sz w:val="22"/>
            <w:szCs w:val="22"/>
          </w:rPr>
          <w:t>KSD Smart Start COVID Plan</w:t>
        </w:r>
        <w:r w:rsidR="00875F99" w:rsidRPr="00875F99">
          <w:rPr>
            <w:rStyle w:val="Hyperlink"/>
            <w:rFonts w:ascii="Garamond" w:eastAsia="Garamond" w:hAnsi="Garamond" w:cs="Garamond"/>
            <w:sz w:val="22"/>
            <w:szCs w:val="22"/>
          </w:rPr>
          <w:t xml:space="preserve"> Summary</w:t>
        </w:r>
      </w:hyperlink>
      <w:r w:rsidR="00875F99">
        <w:rPr>
          <w:rFonts w:ascii="Garamond" w:eastAsia="Garamond" w:hAnsi="Garamond" w:cs="Garamond"/>
          <w:sz w:val="22"/>
          <w:szCs w:val="22"/>
        </w:rPr>
        <w:t xml:space="preserve">, </w:t>
      </w:r>
      <w:hyperlink r:id="rId28" w:history="1">
        <w:r w:rsidR="00875F99" w:rsidRPr="00875F99">
          <w:rPr>
            <w:rStyle w:val="Hyperlink"/>
            <w:rFonts w:ascii="Garamond" w:eastAsia="Garamond" w:hAnsi="Garamond" w:cs="Garamond"/>
            <w:sz w:val="20"/>
            <w:szCs w:val="20"/>
          </w:rPr>
          <w:t>Low Risk Mitigation Plan</w:t>
        </w:r>
      </w:hyperlink>
      <w:r w:rsidR="00875F99" w:rsidRPr="00875F99">
        <w:rPr>
          <w:rFonts w:ascii="Garamond" w:eastAsia="Garamond" w:hAnsi="Garamond" w:cs="Garamond"/>
          <w:sz w:val="20"/>
          <w:szCs w:val="20"/>
        </w:rPr>
        <w:t xml:space="preserve">, </w:t>
      </w:r>
      <w:hyperlink r:id="rId29" w:history="1">
        <w:r w:rsidR="00875F99" w:rsidRPr="00875F99">
          <w:rPr>
            <w:rStyle w:val="Hyperlink"/>
            <w:rFonts w:ascii="Garamond" w:eastAsia="Garamond" w:hAnsi="Garamond" w:cs="Garamond"/>
            <w:sz w:val="20"/>
            <w:szCs w:val="20"/>
          </w:rPr>
          <w:t>High Risk Mitigation Plan</w:t>
        </w:r>
      </w:hyperlink>
      <w:r w:rsidRPr="00413BA3">
        <w:rPr>
          <w:rFonts w:ascii="Garamond" w:eastAsia="Garamond" w:hAnsi="Garamond" w:cs="Garamond"/>
          <w:sz w:val="22"/>
          <w:szCs w:val="22"/>
        </w:rPr>
        <w:tab/>
      </w:r>
      <w:r w:rsidR="00C62F95">
        <w:rPr>
          <w:rFonts w:ascii="Garamond" w:eastAsia="Garamond" w:hAnsi="Garamond" w:cs="Garamond"/>
          <w:sz w:val="22"/>
          <w:szCs w:val="22"/>
        </w:rPr>
        <w:tab/>
      </w:r>
      <w:r w:rsidRPr="00413BA3">
        <w:rPr>
          <w:rFonts w:ascii="Garamond" w:eastAsia="Garamond" w:hAnsi="Garamond" w:cs="Garamond"/>
          <w:sz w:val="22"/>
          <w:szCs w:val="22"/>
        </w:rPr>
        <w:t>DISCUSSION</w:t>
      </w:r>
    </w:p>
    <w:p w14:paraId="26DBEB1E" w14:textId="6F128577" w:rsidR="00637E60" w:rsidRDefault="00EA049B" w:rsidP="00C62F95">
      <w:pPr>
        <w:pStyle w:val="normal0"/>
        <w:tabs>
          <w:tab w:val="left" w:pos="360"/>
          <w:tab w:val="decimal" w:leader="hyphen" w:pos="8280"/>
          <w:tab w:val="left" w:pos="8640"/>
        </w:tabs>
        <w:rPr>
          <w:rFonts w:ascii="Garamond" w:eastAsia="Garamond" w:hAnsi="Garamond" w:cs="Garamond"/>
          <w:sz w:val="22"/>
          <w:szCs w:val="22"/>
        </w:rPr>
      </w:pPr>
      <w:r w:rsidRPr="00413BA3">
        <w:rPr>
          <w:rFonts w:ascii="Garamond" w:eastAsia="Garamond" w:hAnsi="Garamond" w:cs="Garamond"/>
          <w:sz w:val="22"/>
          <w:szCs w:val="22"/>
        </w:rPr>
        <w:t>6.</w:t>
      </w:r>
      <w:r w:rsidRPr="00413BA3">
        <w:rPr>
          <w:rFonts w:ascii="Garamond" w:eastAsia="Garamond" w:hAnsi="Garamond" w:cs="Garamond"/>
          <w:sz w:val="22"/>
          <w:szCs w:val="22"/>
        </w:rPr>
        <w:tab/>
        <w:t>Strategic Plan Update</w:t>
      </w:r>
      <w:r w:rsidRPr="00413BA3">
        <w:rPr>
          <w:rFonts w:ascii="Garamond" w:eastAsia="Garamond" w:hAnsi="Garamond" w:cs="Garamond"/>
          <w:sz w:val="22"/>
          <w:szCs w:val="22"/>
        </w:rPr>
        <w:tab/>
      </w:r>
      <w:r w:rsidR="00C62F95">
        <w:rPr>
          <w:rFonts w:ascii="Garamond" w:eastAsia="Garamond" w:hAnsi="Garamond" w:cs="Garamond"/>
          <w:sz w:val="22"/>
          <w:szCs w:val="22"/>
        </w:rPr>
        <w:tab/>
      </w:r>
      <w:r w:rsidRPr="00413BA3">
        <w:rPr>
          <w:rFonts w:ascii="Garamond" w:eastAsia="Garamond" w:hAnsi="Garamond" w:cs="Garamond"/>
          <w:sz w:val="22"/>
          <w:szCs w:val="22"/>
        </w:rPr>
        <w:t>DISCUSSION</w:t>
      </w:r>
    </w:p>
    <w:p w14:paraId="525E3969" w14:textId="2A9EE049" w:rsidR="009C4BDD" w:rsidRPr="00413BA3" w:rsidRDefault="009C4BDD" w:rsidP="00C62F95">
      <w:pPr>
        <w:pStyle w:val="normal0"/>
        <w:tabs>
          <w:tab w:val="left" w:pos="360"/>
          <w:tab w:val="decimal" w:leader="hyphen" w:pos="8280"/>
          <w:tab w:val="left" w:pos="8640"/>
        </w:tabs>
        <w:rPr>
          <w:rFonts w:ascii="Garamond" w:eastAsia="Garamond" w:hAnsi="Garamond" w:cs="Garamond"/>
          <w:sz w:val="22"/>
          <w:szCs w:val="22"/>
        </w:rPr>
      </w:pPr>
      <w:r>
        <w:rPr>
          <w:rFonts w:ascii="Garamond" w:eastAsia="Garamond" w:hAnsi="Garamond" w:cs="Garamond"/>
          <w:sz w:val="22"/>
          <w:szCs w:val="22"/>
        </w:rPr>
        <w:t xml:space="preserve">7.  </w:t>
      </w:r>
      <w:r>
        <w:rPr>
          <w:rFonts w:ascii="Garamond" w:eastAsia="Garamond" w:hAnsi="Garamond" w:cs="Garamond"/>
          <w:sz w:val="22"/>
          <w:szCs w:val="22"/>
        </w:rPr>
        <w:tab/>
        <w:t>Custodial School Needs</w:t>
      </w:r>
      <w:r>
        <w:rPr>
          <w:rFonts w:ascii="Garamond" w:eastAsia="Garamond" w:hAnsi="Garamond" w:cs="Garamond"/>
          <w:sz w:val="22"/>
          <w:szCs w:val="22"/>
        </w:rPr>
        <w:tab/>
      </w:r>
      <w:r>
        <w:rPr>
          <w:rFonts w:ascii="Garamond" w:eastAsia="Garamond" w:hAnsi="Garamond" w:cs="Garamond"/>
          <w:sz w:val="22"/>
          <w:szCs w:val="22"/>
        </w:rPr>
        <w:tab/>
        <w:t>DISCUSSION</w:t>
      </w:r>
    </w:p>
    <w:p w14:paraId="5DD7A275" w14:textId="77777777" w:rsidR="00637E60" w:rsidRDefault="00637E60">
      <w:pPr>
        <w:pStyle w:val="normal0"/>
        <w:tabs>
          <w:tab w:val="left" w:pos="360"/>
          <w:tab w:val="left" w:pos="8640"/>
        </w:tabs>
        <w:rPr>
          <w:rFonts w:ascii="Garamond" w:eastAsia="Garamond" w:hAnsi="Garamond" w:cs="Garamond"/>
          <w:color w:val="000000"/>
          <w:sz w:val="20"/>
          <w:szCs w:val="20"/>
        </w:rPr>
      </w:pPr>
    </w:p>
    <w:p w14:paraId="34804410" w14:textId="77777777" w:rsidR="00637E60" w:rsidRDefault="00EA049B">
      <w:pPr>
        <w:pStyle w:val="normal0"/>
        <w:tabs>
          <w:tab w:val="left" w:pos="360"/>
          <w:tab w:val="left" w:pos="8640"/>
        </w:tabs>
        <w:spacing w:before="120"/>
        <w:rPr>
          <w:rFonts w:ascii="Garamond" w:eastAsia="Garamond" w:hAnsi="Garamond" w:cs="Garamond"/>
          <w:b/>
          <w:sz w:val="22"/>
          <w:szCs w:val="22"/>
          <w:u w:val="single"/>
        </w:rPr>
      </w:pPr>
      <w:r>
        <w:rPr>
          <w:rFonts w:ascii="Garamond" w:eastAsia="Garamond" w:hAnsi="Garamond" w:cs="Garamond"/>
          <w:b/>
          <w:sz w:val="22"/>
          <w:szCs w:val="22"/>
          <w:u w:val="single"/>
        </w:rPr>
        <w:t>General Communications:</w:t>
      </w:r>
    </w:p>
    <w:p w14:paraId="37BFE052" w14:textId="14D4E52F" w:rsidR="00637E60" w:rsidRDefault="00EA049B">
      <w:pPr>
        <w:pStyle w:val="normal0"/>
        <w:tabs>
          <w:tab w:val="left" w:pos="360"/>
          <w:tab w:val="left" w:pos="8640"/>
        </w:tabs>
        <w:rPr>
          <w:rFonts w:ascii="Garamond" w:eastAsia="Garamond" w:hAnsi="Garamond" w:cs="Garamond"/>
          <w:sz w:val="22"/>
          <w:szCs w:val="22"/>
        </w:rPr>
      </w:pPr>
      <w:r>
        <w:rPr>
          <w:rFonts w:ascii="Garamond" w:eastAsia="Garamond" w:hAnsi="Garamond" w:cs="Garamond"/>
          <w:sz w:val="22"/>
          <w:szCs w:val="22"/>
        </w:rPr>
        <w:tab/>
        <w:t xml:space="preserve">a. State of Alaska </w:t>
      </w:r>
      <w:hyperlink r:id="rId30" w:history="1">
        <w:r w:rsidRPr="00B41561">
          <w:rPr>
            <w:rStyle w:val="Hyperlink"/>
            <w:rFonts w:ascii="Garamond" w:eastAsia="Garamond" w:hAnsi="Garamond" w:cs="Garamond"/>
            <w:sz w:val="22"/>
            <w:szCs w:val="22"/>
          </w:rPr>
          <w:t>Division of Elections Order &amp; Notice of Election; Letter re: School Board Election info/dates</w:t>
        </w:r>
      </w:hyperlink>
    </w:p>
    <w:p w14:paraId="51165B60" w14:textId="77777777" w:rsidR="00C34DED" w:rsidRDefault="00C34DED" w:rsidP="00C62F95">
      <w:pPr>
        <w:pStyle w:val="normal0"/>
        <w:tabs>
          <w:tab w:val="left" w:pos="360"/>
          <w:tab w:val="decimal" w:leader="hyphen" w:pos="8280"/>
          <w:tab w:val="left" w:pos="8640"/>
        </w:tabs>
        <w:rPr>
          <w:rFonts w:ascii="Garamond" w:eastAsia="Garamond" w:hAnsi="Garamond" w:cs="Garamond"/>
          <w:sz w:val="16"/>
          <w:szCs w:val="16"/>
          <w:highlight w:val="yellow"/>
        </w:rPr>
      </w:pPr>
    </w:p>
    <w:p w14:paraId="3703A18D" w14:textId="08D51C25" w:rsidR="00637E60" w:rsidRPr="00B41561" w:rsidRDefault="00F5732E" w:rsidP="00C62F95">
      <w:pPr>
        <w:pStyle w:val="normal0"/>
        <w:tabs>
          <w:tab w:val="left" w:pos="360"/>
          <w:tab w:val="decimal" w:leader="hyphen" w:pos="8280"/>
          <w:tab w:val="left" w:pos="8640"/>
        </w:tabs>
        <w:rPr>
          <w:rFonts w:ascii="Garamond" w:eastAsia="Garamond" w:hAnsi="Garamond" w:cs="Garamond"/>
          <w:color w:val="000000"/>
          <w:sz w:val="22"/>
          <w:szCs w:val="22"/>
        </w:rPr>
      </w:pPr>
      <w:hyperlink r:id="rId31" w:history="1">
        <w:r w:rsidR="00C34DED" w:rsidRPr="00B41561">
          <w:rPr>
            <w:rStyle w:val="Hyperlink"/>
            <w:rFonts w:ascii="Garamond" w:eastAsia="Garamond" w:hAnsi="Garamond" w:cs="Garamond"/>
            <w:sz w:val="22"/>
            <w:szCs w:val="22"/>
          </w:rPr>
          <w:t>Time and Place of Next Meeting</w:t>
        </w:r>
      </w:hyperlink>
      <w:r w:rsidR="00EA049B" w:rsidRPr="00B41561">
        <w:rPr>
          <w:rFonts w:ascii="Garamond" w:eastAsia="Garamond" w:hAnsi="Garamond" w:cs="Garamond"/>
          <w:color w:val="000000"/>
          <w:sz w:val="22"/>
          <w:szCs w:val="22"/>
        </w:rPr>
        <w:t xml:space="preserve"> – Tues. September 8, 2020, 9:00am, ZOOM</w:t>
      </w:r>
      <w:r w:rsidR="00EA049B" w:rsidRPr="00B41561">
        <w:rPr>
          <w:rFonts w:ascii="Garamond" w:eastAsia="Garamond" w:hAnsi="Garamond" w:cs="Garamond"/>
          <w:color w:val="000000"/>
          <w:sz w:val="22"/>
          <w:szCs w:val="22"/>
        </w:rPr>
        <w:tab/>
      </w:r>
      <w:r w:rsidR="00EA049B" w:rsidRPr="00B41561">
        <w:rPr>
          <w:rFonts w:ascii="Garamond" w:eastAsia="Garamond" w:hAnsi="Garamond" w:cs="Garamond"/>
          <w:color w:val="000000"/>
          <w:sz w:val="22"/>
          <w:szCs w:val="22"/>
        </w:rPr>
        <w:tab/>
        <w:t>ACTION</w:t>
      </w:r>
    </w:p>
    <w:p w14:paraId="21595DD7" w14:textId="4D700783" w:rsidR="00637E60" w:rsidRDefault="00F5732E" w:rsidP="00C62F95">
      <w:pPr>
        <w:pStyle w:val="normal0"/>
        <w:tabs>
          <w:tab w:val="left" w:pos="360"/>
          <w:tab w:val="decimal" w:leader="hyphen" w:pos="8280"/>
          <w:tab w:val="left" w:pos="8640"/>
        </w:tabs>
        <w:rPr>
          <w:rFonts w:ascii="Garamond" w:eastAsia="Garamond" w:hAnsi="Garamond" w:cs="Garamond"/>
          <w:color w:val="000000"/>
          <w:sz w:val="22"/>
          <w:szCs w:val="22"/>
        </w:rPr>
      </w:pPr>
      <w:hyperlink r:id="rId32" w:history="1">
        <w:r w:rsidR="00B41561" w:rsidRPr="00B41561">
          <w:rPr>
            <w:rStyle w:val="Hyperlink"/>
            <w:rFonts w:ascii="Garamond" w:eastAsia="Garamond" w:hAnsi="Garamond" w:cs="Garamond"/>
            <w:sz w:val="22"/>
            <w:szCs w:val="22"/>
          </w:rPr>
          <w:t>Board Assessment</w:t>
        </w:r>
      </w:hyperlink>
      <w:r w:rsidR="00B41561">
        <w:rPr>
          <w:rFonts w:ascii="Garamond" w:eastAsia="Garamond" w:hAnsi="Garamond" w:cs="Garamond"/>
          <w:sz w:val="22"/>
          <w:szCs w:val="22"/>
        </w:rPr>
        <w:t xml:space="preserve"> </w:t>
      </w:r>
      <w:r w:rsidR="00EA049B">
        <w:rPr>
          <w:rFonts w:ascii="Garamond" w:eastAsia="Garamond" w:hAnsi="Garamond" w:cs="Garamond"/>
          <w:sz w:val="22"/>
          <w:szCs w:val="22"/>
        </w:rPr>
        <w:t xml:space="preserve">of Today's Meeting/Adjournment </w:t>
      </w:r>
      <w:r w:rsidR="00EA049B">
        <w:rPr>
          <w:rFonts w:ascii="Garamond" w:eastAsia="Garamond" w:hAnsi="Garamond" w:cs="Garamond"/>
          <w:sz w:val="22"/>
          <w:szCs w:val="22"/>
        </w:rPr>
        <w:tab/>
      </w:r>
      <w:r w:rsidR="00EA049B">
        <w:rPr>
          <w:rFonts w:ascii="Garamond" w:eastAsia="Garamond" w:hAnsi="Garamond" w:cs="Garamond"/>
          <w:sz w:val="22"/>
          <w:szCs w:val="22"/>
        </w:rPr>
        <w:tab/>
      </w:r>
      <w:r w:rsidR="00EA049B">
        <w:rPr>
          <w:rFonts w:ascii="Garamond" w:eastAsia="Garamond" w:hAnsi="Garamond" w:cs="Garamond"/>
          <w:color w:val="000000"/>
          <w:sz w:val="22"/>
          <w:szCs w:val="22"/>
        </w:rPr>
        <w:t>ACTION</w:t>
      </w:r>
    </w:p>
    <w:p w14:paraId="7C71BCBF" w14:textId="77777777" w:rsidR="00637E60" w:rsidRDefault="00637E60">
      <w:pPr>
        <w:pStyle w:val="normal0"/>
        <w:rPr>
          <w:rFonts w:ascii="Garamond" w:eastAsia="Garamond" w:hAnsi="Garamond" w:cs="Garamond"/>
          <w:b/>
          <w:color w:val="000000"/>
        </w:rPr>
      </w:pPr>
    </w:p>
    <w:sectPr w:rsidR="00637E60" w:rsidSect="00A422F3">
      <w:headerReference w:type="default" r:id="rId33"/>
      <w:footerReference w:type="default" r:id="rId34"/>
      <w:pgSz w:w="12240" w:h="15840"/>
      <w:pgMar w:top="720" w:right="990" w:bottom="1440" w:left="1008" w:header="720" w:footer="979"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A5BF3" w14:textId="77777777" w:rsidR="00D13375" w:rsidRDefault="00D13375">
      <w:r>
        <w:separator/>
      </w:r>
    </w:p>
  </w:endnote>
  <w:endnote w:type="continuationSeparator" w:id="0">
    <w:p w14:paraId="0B90DC3B" w14:textId="77777777" w:rsidR="00D13375" w:rsidRDefault="00D13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mo">
    <w:charset w:val="00"/>
    <w:family w:val="auto"/>
    <w:pitch w:val="default"/>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52F4F" w14:textId="77777777" w:rsidR="00D13375" w:rsidRDefault="00D13375">
    <w:pPr>
      <w:pStyle w:val="normal0"/>
      <w:pBdr>
        <w:top w:val="nil"/>
        <w:left w:val="nil"/>
        <w:bottom w:val="nil"/>
        <w:right w:val="nil"/>
        <w:between w:val="nil"/>
      </w:pBdr>
      <w:tabs>
        <w:tab w:val="center" w:pos="4320"/>
        <w:tab w:val="right" w:pos="8640"/>
      </w:tabs>
      <w:jc w:val="center"/>
      <w:rPr>
        <w:color w:val="000000"/>
        <w:sz w:val="16"/>
        <w:szCs w:val="16"/>
      </w:rPr>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noProof/>
      </w:rPr>
      <mc:AlternateContent>
        <mc:Choice Requires="wps">
          <w:drawing>
            <wp:anchor distT="0" distB="0" distL="114300" distR="114300" simplePos="0" relativeHeight="251658240" behindDoc="0" locked="0" layoutInCell="1" hidden="0" allowOverlap="1" wp14:anchorId="6918142B" wp14:editId="5BCAA88F">
              <wp:simplePos x="0" y="0"/>
              <wp:positionH relativeFrom="column">
                <wp:posOffset>-126999</wp:posOffset>
              </wp:positionH>
              <wp:positionV relativeFrom="paragraph">
                <wp:posOffset>-292099</wp:posOffset>
              </wp:positionV>
              <wp:extent cx="6753225" cy="695325"/>
              <wp:effectExtent l="0" t="0" r="0" b="0"/>
              <wp:wrapSquare wrapText="bothSides" distT="0" distB="0" distL="114300" distR="114300"/>
              <wp:docPr id="1" name=""/>
              <wp:cNvGraphicFramePr/>
              <a:graphic xmlns:a="http://schemas.openxmlformats.org/drawingml/2006/main">
                <a:graphicData uri="http://schemas.microsoft.com/office/word/2010/wordprocessingShape">
                  <wps:wsp>
                    <wps:cNvSpPr/>
                    <wps:spPr>
                      <a:xfrm>
                        <a:off x="1974150" y="3437100"/>
                        <a:ext cx="6743700" cy="685800"/>
                      </a:xfrm>
                      <a:prstGeom prst="rect">
                        <a:avLst/>
                      </a:prstGeom>
                      <a:noFill/>
                      <a:ln w="9525" cap="flat" cmpd="sng">
                        <a:solidFill>
                          <a:schemeClr val="dk1"/>
                        </a:solidFill>
                        <a:prstDash val="solid"/>
                        <a:round/>
                        <a:headEnd type="none" w="sm" len="sm"/>
                        <a:tailEnd type="none" w="sm" len="sm"/>
                      </a:ln>
                    </wps:spPr>
                    <wps:txbx>
                      <w:txbxContent>
                        <w:p w14:paraId="08B16838" w14:textId="77777777" w:rsidR="00D13375" w:rsidRDefault="00D13375">
                          <w:pPr>
                            <w:pStyle w:val="normal0"/>
                            <w:textDirection w:val="btLr"/>
                          </w:pPr>
                          <w:r>
                            <w:rPr>
                              <w:rFonts w:ascii="Garamond" w:eastAsia="Garamond" w:hAnsi="Garamond" w:cs="Garamond"/>
                              <w:b/>
                              <w:color w:val="000000"/>
                              <w:sz w:val="18"/>
                              <w:highlight w:val="white"/>
                            </w:rPr>
                            <w:t xml:space="preserve">KSD BOARD OF EDUCATION/SUPERINTENDENT GOALS FOR 2019-20: </w:t>
                          </w:r>
                          <w:r>
                            <w:rPr>
                              <w:color w:val="000000"/>
                              <w:sz w:val="18"/>
                            </w:rPr>
                            <w:t>1. Work together to create a strong relationship and environment for learning and support. 2. Create a fiscally responsible budget that seeks creative solutions and other funding sources to provide for the needs of the district. 3. Increase communication and engagement with staff and communities. 4. Increase site visits to the district schools. 5. Increase culturally relevant and academic opportunities for Kuspuk students.</w:t>
                          </w:r>
                        </w:p>
                        <w:p w14:paraId="18F7DFE6" w14:textId="77777777" w:rsidR="00D13375" w:rsidRDefault="00D13375">
                          <w:pPr>
                            <w:pStyle w:val="normal0"/>
                            <w:textDirection w:val="btLr"/>
                          </w:pPr>
                        </w:p>
                      </w:txbxContent>
                    </wps:txbx>
                    <wps:bodyPr spcFirstLastPara="1" wrap="square" lIns="91425" tIns="45700" rIns="91425" bIns="45700" anchor="t" anchorCtr="0">
                      <a:noAutofit/>
                    </wps:bodyPr>
                  </wps:wsp>
                </a:graphicData>
              </a:graphic>
            </wp:anchor>
          </w:drawing>
        </mc:Choice>
        <mc:Fallback>
          <w:pict>
            <v:rect id="_x0000_s1026" style="position:absolute;left:0;text-align:left;margin-left:-9.95pt;margin-top:-22.95pt;width:531.75pt;height:54.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" filled="f" strokecolor="black [3200]">
              <v:stroke startarrowwidth="narrow" startarrowlength="short" endarrowwidth="narrow" endarrowlength="short" joinstyle="round"/>
              <v:textbox inset="91425emu,45700emu,91425emu,45700emu">
                <w:txbxContent>
                  <w:p w14:paraId="08B16838" w14:textId="77777777" w:rsidR="00413BA3" w:rsidRDefault="00413BA3">
                    <w:pPr>
                      <w:pStyle w:val="normal0"/>
                      <w:textDirection w:val="btLr"/>
                    </w:pPr>
                    <w:r>
                      <w:rPr>
                        <w:rFonts w:ascii="Garamond" w:eastAsia="Garamond" w:hAnsi="Garamond" w:cs="Garamond"/>
                        <w:b/>
                        <w:color w:val="000000"/>
                        <w:sz w:val="18"/>
                        <w:highlight w:val="white"/>
                      </w:rPr>
                      <w:t xml:space="preserve">KSD BOARD OF EDUCATION/SUPERINTENDENT GOALS FOR 2019-20: </w:t>
                    </w:r>
                    <w:r>
                      <w:rPr>
                        <w:color w:val="000000"/>
                        <w:sz w:val="18"/>
                      </w:rPr>
                      <w:t>1. Work together to create a strong relationship and environment for learning and support. 2. Create a fiscally responsible budget that seeks creative solutions and other funding sources to provide for the needs of the district. 3. Increase communication and engagement with staff and communities. 4. Increase site visits to the district schools. 5. Increase culturally relevant and academic opportunities for Kuspuk students.</w:t>
                    </w:r>
                  </w:p>
                  <w:p w14:paraId="18F7DFE6" w14:textId="77777777" w:rsidR="00413BA3" w:rsidRDefault="00413BA3">
                    <w:pPr>
                      <w:pStyle w:val="normal0"/>
                      <w:textDirection w:val="btLr"/>
                    </w:pPr>
                  </w:p>
                </w:txbxContent>
              </v:textbox>
              <w10:wrap type="square"/>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2DBB5" w14:textId="77777777" w:rsidR="00D13375" w:rsidRDefault="00D13375">
      <w:r>
        <w:separator/>
      </w:r>
    </w:p>
  </w:footnote>
  <w:footnote w:type="continuationSeparator" w:id="0">
    <w:p w14:paraId="53CA307B" w14:textId="77777777" w:rsidR="00D13375" w:rsidRDefault="00D133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F2010" w14:textId="77777777" w:rsidR="00D13375" w:rsidRDefault="00D13375">
    <w:pPr>
      <w:pStyle w:val="normal0"/>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A0F1E"/>
    <w:multiLevelType w:val="multilevel"/>
    <w:tmpl w:val="2C7AAD4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37E60"/>
    <w:rsid w:val="002805A2"/>
    <w:rsid w:val="00297D0D"/>
    <w:rsid w:val="002A549F"/>
    <w:rsid w:val="00413BA3"/>
    <w:rsid w:val="00422387"/>
    <w:rsid w:val="00597CAC"/>
    <w:rsid w:val="00637E60"/>
    <w:rsid w:val="00721B08"/>
    <w:rsid w:val="007221D1"/>
    <w:rsid w:val="007B39E0"/>
    <w:rsid w:val="008661CB"/>
    <w:rsid w:val="00875F99"/>
    <w:rsid w:val="0098271F"/>
    <w:rsid w:val="009C4BDD"/>
    <w:rsid w:val="00A422F3"/>
    <w:rsid w:val="00B41561"/>
    <w:rsid w:val="00BF2B13"/>
    <w:rsid w:val="00C34DED"/>
    <w:rsid w:val="00C410D7"/>
    <w:rsid w:val="00C62F95"/>
    <w:rsid w:val="00C87A07"/>
    <w:rsid w:val="00D13375"/>
    <w:rsid w:val="00DD4067"/>
    <w:rsid w:val="00EA049B"/>
    <w:rsid w:val="00ED0537"/>
    <w:rsid w:val="00F57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A61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outlineLvl w:val="0"/>
    </w:pPr>
    <w:rPr>
      <w:rFonts w:ascii="Arimo" w:eastAsia="Arimo" w:hAnsi="Arimo" w:cs="Arimo"/>
      <w:b/>
      <w:u w:val="single"/>
    </w:rPr>
  </w:style>
  <w:style w:type="paragraph" w:styleId="Heading2">
    <w:name w:val="heading 2"/>
    <w:basedOn w:val="normal0"/>
    <w:next w:val="normal0"/>
    <w:pPr>
      <w:keepNext/>
      <w:outlineLvl w:val="1"/>
    </w:pPr>
    <w:rPr>
      <w:rFonts w:ascii="Arimo" w:eastAsia="Arimo" w:hAnsi="Arimo" w:cs="Arimo"/>
      <w:b/>
      <w:sz w:val="20"/>
      <w:szCs w:val="20"/>
    </w:rPr>
  </w:style>
  <w:style w:type="paragraph" w:styleId="Heading3">
    <w:name w:val="heading 3"/>
    <w:basedOn w:val="normal0"/>
    <w:next w:val="normal0"/>
    <w:pPr>
      <w:keepNext/>
      <w:ind w:firstLine="720"/>
      <w:outlineLvl w:val="2"/>
    </w:pPr>
    <w:rPr>
      <w:rFonts w:ascii="Arimo" w:eastAsia="Arimo" w:hAnsi="Arimo" w:cs="Arimo"/>
      <w:b/>
      <w:sz w:val="20"/>
      <w:szCs w:val="20"/>
    </w:rPr>
  </w:style>
  <w:style w:type="paragraph" w:styleId="Heading4">
    <w:name w:val="heading 4"/>
    <w:basedOn w:val="normal0"/>
    <w:next w:val="normal0"/>
    <w:pPr>
      <w:keepNext/>
      <w:ind w:firstLine="1080"/>
      <w:outlineLvl w:val="3"/>
    </w:pPr>
    <w:rPr>
      <w:rFonts w:ascii="Arimo" w:eastAsia="Arimo" w:hAnsi="Arimo" w:cs="Arimo"/>
      <w:b/>
      <w:sz w:val="20"/>
      <w:szCs w:val="20"/>
      <w:u w:val="single"/>
    </w:rPr>
  </w:style>
  <w:style w:type="paragraph" w:styleId="Heading5">
    <w:name w:val="heading 5"/>
    <w:basedOn w:val="normal0"/>
    <w:next w:val="normal0"/>
    <w:pPr>
      <w:keepNext/>
      <w:outlineLvl w:val="4"/>
    </w:pPr>
    <w:rPr>
      <w:rFonts w:ascii="Arimo" w:eastAsia="Arimo" w:hAnsi="Arimo" w:cs="Arimo"/>
      <w:b/>
      <w:sz w:val="20"/>
      <w:szCs w:val="20"/>
      <w:u w:val="single"/>
    </w:rPr>
  </w:style>
  <w:style w:type="paragraph" w:styleId="Heading6">
    <w:name w:val="heading 6"/>
    <w:basedOn w:val="normal0"/>
    <w:next w:val="normal0"/>
    <w:pPr>
      <w:keepNext/>
      <w:jc w:val="center"/>
      <w:outlineLvl w:val="5"/>
    </w:pPr>
    <w:rPr>
      <w:rFonts w:ascii="Arimo" w:eastAsia="Arimo" w:hAnsi="Arimo" w:cs="Arimo"/>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B4156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outlineLvl w:val="0"/>
    </w:pPr>
    <w:rPr>
      <w:rFonts w:ascii="Arimo" w:eastAsia="Arimo" w:hAnsi="Arimo" w:cs="Arimo"/>
      <w:b/>
      <w:u w:val="single"/>
    </w:rPr>
  </w:style>
  <w:style w:type="paragraph" w:styleId="Heading2">
    <w:name w:val="heading 2"/>
    <w:basedOn w:val="normal0"/>
    <w:next w:val="normal0"/>
    <w:pPr>
      <w:keepNext/>
      <w:outlineLvl w:val="1"/>
    </w:pPr>
    <w:rPr>
      <w:rFonts w:ascii="Arimo" w:eastAsia="Arimo" w:hAnsi="Arimo" w:cs="Arimo"/>
      <w:b/>
      <w:sz w:val="20"/>
      <w:szCs w:val="20"/>
    </w:rPr>
  </w:style>
  <w:style w:type="paragraph" w:styleId="Heading3">
    <w:name w:val="heading 3"/>
    <w:basedOn w:val="normal0"/>
    <w:next w:val="normal0"/>
    <w:pPr>
      <w:keepNext/>
      <w:ind w:firstLine="720"/>
      <w:outlineLvl w:val="2"/>
    </w:pPr>
    <w:rPr>
      <w:rFonts w:ascii="Arimo" w:eastAsia="Arimo" w:hAnsi="Arimo" w:cs="Arimo"/>
      <w:b/>
      <w:sz w:val="20"/>
      <w:szCs w:val="20"/>
    </w:rPr>
  </w:style>
  <w:style w:type="paragraph" w:styleId="Heading4">
    <w:name w:val="heading 4"/>
    <w:basedOn w:val="normal0"/>
    <w:next w:val="normal0"/>
    <w:pPr>
      <w:keepNext/>
      <w:ind w:firstLine="1080"/>
      <w:outlineLvl w:val="3"/>
    </w:pPr>
    <w:rPr>
      <w:rFonts w:ascii="Arimo" w:eastAsia="Arimo" w:hAnsi="Arimo" w:cs="Arimo"/>
      <w:b/>
      <w:sz w:val="20"/>
      <w:szCs w:val="20"/>
      <w:u w:val="single"/>
    </w:rPr>
  </w:style>
  <w:style w:type="paragraph" w:styleId="Heading5">
    <w:name w:val="heading 5"/>
    <w:basedOn w:val="normal0"/>
    <w:next w:val="normal0"/>
    <w:pPr>
      <w:keepNext/>
      <w:outlineLvl w:val="4"/>
    </w:pPr>
    <w:rPr>
      <w:rFonts w:ascii="Arimo" w:eastAsia="Arimo" w:hAnsi="Arimo" w:cs="Arimo"/>
      <w:b/>
      <w:sz w:val="20"/>
      <w:szCs w:val="20"/>
      <w:u w:val="single"/>
    </w:rPr>
  </w:style>
  <w:style w:type="paragraph" w:styleId="Heading6">
    <w:name w:val="heading 6"/>
    <w:basedOn w:val="normal0"/>
    <w:next w:val="normal0"/>
    <w:pPr>
      <w:keepNext/>
      <w:jc w:val="center"/>
      <w:outlineLvl w:val="5"/>
    </w:pPr>
    <w:rPr>
      <w:rFonts w:ascii="Arimo" w:eastAsia="Arimo" w:hAnsi="Arimo" w:cs="Arimo"/>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B415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kuspuk.org/cms/lib/AK01001921/Centricity/Domain/114/6141.3%20BP%20CL.pdf" TargetMode="External"/><Relationship Id="rId21" Type="http://schemas.openxmlformats.org/officeDocument/2006/relationships/hyperlink" Target="https://www.kuspuk.org/cms/lib/AK01001921/Centricity/Domain/114/6142.4%20BP%20CL.pdf" TargetMode="External"/><Relationship Id="rId22" Type="http://schemas.openxmlformats.org/officeDocument/2006/relationships/hyperlink" Target="mailto:https://www.kuspuk.org/cms/lib/AK01001921/Centricity/Domain/114/6142.5%2520BP%2520CL.pdf" TargetMode="External"/><Relationship Id="rId23" Type="http://schemas.openxmlformats.org/officeDocument/2006/relationships/hyperlink" Target="https://www.kuspuk.org/cms/lib/AK01001921/Centricity/Domain/114/6143%20BP%20CL.pdf" TargetMode="External"/><Relationship Id="rId24" Type="http://schemas.openxmlformats.org/officeDocument/2006/relationships/hyperlink" Target="https://www.kuspuk.org/cms/lib/AK01001921/Centricity/Domain/114/8000%20BP%20RL.pdf" TargetMode="External"/><Relationship Id="rId25" Type="http://schemas.openxmlformats.org/officeDocument/2006/relationships/hyperlink" Target="https://www.kuspuk.org/cms/lib/AK01001921/Centricity/Domain/114/9320%20BB%20WorkSessions.pdf" TargetMode="External"/><Relationship Id="rId26" Type="http://schemas.openxmlformats.org/officeDocument/2006/relationships/hyperlink" Target="https://www.kuspuk.org/cms/lib/AK01001921/Centricity/Domain/114/BoardRecognitionJune.docx" TargetMode="External"/><Relationship Id="rId27" Type="http://schemas.openxmlformats.org/officeDocument/2006/relationships/hyperlink" Target="https://www.kuspuk.org/cms/lib/AK01001921/Centricity/Domain/114/KSD%20Summary%20Smart%20Start%20Plan_Communities_Families%20copy.pdf" TargetMode="External"/><Relationship Id="rId28" Type="http://schemas.openxmlformats.org/officeDocument/2006/relationships/hyperlink" Target="mailto:https://www.kuspuk.org/cms/lib/AK01001921/Centricity/Domain/114/KSD%2520LOW_MEDIUM%2520RISK%2520Smart%2520Start%2520Plan_Communities_Families.pdf" TargetMode="External"/><Relationship Id="rId29" Type="http://schemas.openxmlformats.org/officeDocument/2006/relationships/hyperlink" Target="mailto:https://www.kuspuk.org/cms/lib/AK01001921/Centricity/Domain/114/KSD%2520HIGH%2520RISK%2520Smart%2520Start%2520Plan_Communities_Families%2520copy.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kuspuk.org/cms/lib/AK01001921/Centricity/Domain/114/School%20Board%20Election_OrderAndNoticeofElection.pdf" TargetMode="External"/><Relationship Id="rId31" Type="http://schemas.openxmlformats.org/officeDocument/2006/relationships/hyperlink" Target="https://www.kuspuk.org/cms/lib/AK01001921/Centricity/Domain/114/Time%20and%20Place%20of%20Next%20Meeting.pdf" TargetMode="External"/><Relationship Id="rId32" Type="http://schemas.openxmlformats.org/officeDocument/2006/relationships/hyperlink" Target="https://www.kuspuk.org/cms/lib/AK01001921/Centricity/Domain/114/Bd%20SelfEvalForm.pdf" TargetMode="External"/><Relationship Id="rId9" Type="http://schemas.openxmlformats.org/officeDocument/2006/relationships/hyperlink" Target="https://www.kuspuk.org/cms/lib/AK01001921/Centricity/Domain/114/CondolencesAug%202020.pdf"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kuspuk.org/cms/lib/AK01001921/Centricity/Domain/114/6_2_20%20UnofficialMinutes.pdf" TargetMode="External"/><Relationship Id="rId33" Type="http://schemas.openxmlformats.org/officeDocument/2006/relationships/header" Target="header1.xml"/><Relationship Id="rId34" Type="http://schemas.openxmlformats.org/officeDocument/2006/relationships/footer" Target="footer1.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s://www.kuspuk.org/cms/lib/AK01001921/Centricity/Domain/114/PresidentsReport%20Aug2020.docx" TargetMode="External"/><Relationship Id="rId11" Type="http://schemas.openxmlformats.org/officeDocument/2006/relationships/hyperlink" Target="https://www.kuspuk.org/cms/lib/AK01001921/Centricity/Domain/114/Superintendent%208-11-20.pdf" TargetMode="External"/><Relationship Id="rId12" Type="http://schemas.openxmlformats.org/officeDocument/2006/relationships/hyperlink" Target="https://www.kuspuk.org/cms/lib/AK01001921/Centricity/Domain/114/Maintenance%20Aug%202020.pdf" TargetMode="External"/><Relationship Id="rId13" Type="http://schemas.openxmlformats.org/officeDocument/2006/relationships/hyperlink" Target="https://www.kuspuk.org/cms/lib/AK01001921/Centricity/Domain/114/Finance%20FY21%20August.pdf" TargetMode="External"/><Relationship Id="rId14" Type="http://schemas.openxmlformats.org/officeDocument/2006/relationships/hyperlink" Target="https://www.kuspuk.org/cms/lib/AK01001921/Centricity/Domain/114/3510%20BP_Maintenance_CL2020.pdf" TargetMode="External"/><Relationship Id="rId15" Type="http://schemas.openxmlformats.org/officeDocument/2006/relationships/hyperlink" Target="https://www.kuspuk.org/cms/lib/AK01001921/Centricity/Domain/114/5111%20BP%20AP%20RL%20May2020.pdf" TargetMode="External"/><Relationship Id="rId16" Type="http://schemas.openxmlformats.org/officeDocument/2006/relationships/hyperlink" Target="https://www.kuspuk.org/cms/lib/AK01001921/Centricity/Domain/114/5123%20BP%20AP%20Revised%20DraftMay2020.pdf" TargetMode="External"/><Relationship Id="rId17" Type="http://schemas.openxmlformats.org/officeDocument/2006/relationships/hyperlink" Target="https://www.kuspuk.org/cms/lib/AK01001921/Centricity/Domain/114/5141.42%20BP%20RL.pdf" TargetMode="External"/><Relationship Id="rId18" Type="http://schemas.openxmlformats.org/officeDocument/2006/relationships/hyperlink" Target="https://www.kuspuk.org/cms/lib/AK01001921/Centricity/Domain/114/6114.4BP_Pandemic-EpidemicEmergencies_CL2020.pdf" TargetMode="External"/><Relationship Id="rId19" Type="http://schemas.openxmlformats.org/officeDocument/2006/relationships/hyperlink" Target="https://www.kuspuk.org/cms/lib/AK01001921/Centricity/Domain/114/6115%20BP%20R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857</Words>
  <Characters>4890</Characters>
  <Application>Microsoft Macintosh Word</Application>
  <DocSecurity>0</DocSecurity>
  <Lines>40</Lines>
  <Paragraphs>11</Paragraphs>
  <ScaleCrop>false</ScaleCrop>
  <Company>Kuspuk</Company>
  <LinksUpToDate>false</LinksUpToDate>
  <CharactersWithSpaces>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Edith Morgan</cp:lastModifiedBy>
  <cp:revision>9</cp:revision>
  <cp:lastPrinted>2020-08-10T22:04:00Z</cp:lastPrinted>
  <dcterms:created xsi:type="dcterms:W3CDTF">2020-08-06T21:27:00Z</dcterms:created>
  <dcterms:modified xsi:type="dcterms:W3CDTF">2020-08-20T17:16:00Z</dcterms:modified>
</cp:coreProperties>
</file>